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F51A" w14:textId="05690188" w:rsidR="00E71E66" w:rsidRDefault="00DFDEB3" w:rsidP="4E318DD3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4E318DD3">
        <w:rPr>
          <w:rFonts w:ascii="Calibri" w:eastAsia="Calibri" w:hAnsi="Calibri" w:cs="Calibri"/>
          <w:b/>
          <w:bCs/>
          <w:sz w:val="32"/>
          <w:szCs w:val="32"/>
        </w:rPr>
        <w:t xml:space="preserve">Prijedlog godišnjeg izvedbenog kurikuluma za Tjelesnu i zdravstvenu kulturu </w:t>
      </w:r>
    </w:p>
    <w:p w14:paraId="49CC3D56" w14:textId="1A7EEF06" w:rsidR="00E71E66" w:rsidRDefault="00DFDEB3" w:rsidP="4E318DD3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4E318DD3">
        <w:rPr>
          <w:rFonts w:ascii="Calibri" w:eastAsia="Calibri" w:hAnsi="Calibri" w:cs="Calibri"/>
          <w:b/>
          <w:bCs/>
          <w:sz w:val="32"/>
          <w:szCs w:val="32"/>
        </w:rPr>
        <w:t>u 2. razredu srednje škole za školsku godinu 202</w:t>
      </w:r>
      <w:r w:rsidR="00074E08">
        <w:rPr>
          <w:rFonts w:ascii="Calibri" w:eastAsia="Calibri" w:hAnsi="Calibri" w:cs="Calibri"/>
          <w:b/>
          <w:bCs/>
          <w:sz w:val="32"/>
          <w:szCs w:val="32"/>
        </w:rPr>
        <w:t>1</w:t>
      </w:r>
      <w:r w:rsidRPr="4E318DD3">
        <w:rPr>
          <w:rFonts w:ascii="Calibri" w:eastAsia="Calibri" w:hAnsi="Calibri" w:cs="Calibri"/>
          <w:b/>
          <w:bCs/>
          <w:sz w:val="32"/>
          <w:szCs w:val="32"/>
        </w:rPr>
        <w:t>./202</w:t>
      </w:r>
      <w:r w:rsidR="00074E08">
        <w:rPr>
          <w:rFonts w:ascii="Calibri" w:eastAsia="Calibri" w:hAnsi="Calibri" w:cs="Calibri"/>
          <w:b/>
          <w:bCs/>
          <w:sz w:val="32"/>
          <w:szCs w:val="32"/>
        </w:rPr>
        <w:t>2</w:t>
      </w:r>
      <w:r w:rsidRPr="4E318DD3">
        <w:rPr>
          <w:rFonts w:ascii="Calibri" w:eastAsia="Calibri" w:hAnsi="Calibri" w:cs="Calibri"/>
          <w:b/>
          <w:bCs/>
          <w:sz w:val="32"/>
          <w:szCs w:val="32"/>
        </w:rPr>
        <w:t>.</w:t>
      </w:r>
    </w:p>
    <w:p w14:paraId="44E22392" w14:textId="4FA8E88F" w:rsidR="00E71E66" w:rsidRDefault="00E71E66" w:rsidP="4E318DD3">
      <w:pPr>
        <w:jc w:val="center"/>
        <w:rPr>
          <w:sz w:val="52"/>
          <w:szCs w:val="52"/>
        </w:rPr>
      </w:pPr>
    </w:p>
    <w:tbl>
      <w:tblPr>
        <w:tblW w:w="0" w:type="auto"/>
        <w:tblInd w:w="84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20"/>
        <w:gridCol w:w="2250"/>
        <w:gridCol w:w="2693"/>
        <w:gridCol w:w="2410"/>
        <w:gridCol w:w="2976"/>
      </w:tblGrid>
      <w:tr w:rsidR="004E33E4" w:rsidRPr="00B17A8C" w14:paraId="49158095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77518A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CJELINE I TEME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7FFABF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C31C2C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PREDMETNA PODRUČJA - ISHODI</w:t>
            </w: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1C92F6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3EB793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E33E4" w:rsidRPr="00B17A8C" w14:paraId="5E5B65F7" w14:textId="77777777" w:rsidTr="00536799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F2A979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4E318DD3">
              <w:rPr>
                <w:rFonts w:ascii="Calibri" w:eastAsia="Times New Roman" w:hAnsi="Calibri" w:cs="Calibri"/>
                <w:lang w:eastAsia="hr-HR"/>
              </w:rPr>
              <w:t> </w:t>
            </w:r>
            <w:r>
              <w:rPr>
                <w:noProof/>
              </w:rPr>
              <w:drawing>
                <wp:inline distT="0" distB="0" distL="0" distR="0" wp14:anchorId="0D358D35" wp14:editId="592FC899">
                  <wp:extent cx="1419225" cy="117157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5C5C86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A</w:t>
            </w:r>
          </w:p>
          <w:p w14:paraId="22566B28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Kineziološka teorijska i motorička znanja</w:t>
            </w:r>
          </w:p>
          <w:p w14:paraId="6859955A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4FC383E6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8EAADB" w:themeFill="accen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A7DF1B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B</w:t>
            </w:r>
          </w:p>
          <w:p w14:paraId="3526CC67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color w:val="000000"/>
                <w:lang w:eastAsia="hr-HR"/>
              </w:rPr>
              <w:t>Morfološka obilježja, motoričke i funkcionalne sposobnosti</w:t>
            </w: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7C4ABC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C</w:t>
            </w:r>
          </w:p>
          <w:p w14:paraId="374BD46E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color w:val="000000"/>
                <w:lang w:eastAsia="hr-HR"/>
              </w:rPr>
              <w:t>Motorička postignuća</w:t>
            </w:r>
          </w:p>
          <w:p w14:paraId="73215A66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95DE1C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D</w:t>
            </w:r>
          </w:p>
          <w:p w14:paraId="4D76B71B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color w:val="000000"/>
                <w:lang w:eastAsia="hr-HR"/>
              </w:rPr>
              <w:t>Zdravstveni i odgojni učinci tjelesnog vježbanja</w:t>
            </w:r>
          </w:p>
        </w:tc>
      </w:tr>
      <w:tr w:rsidR="004E33E4" w:rsidRPr="00B17A8C" w14:paraId="6AF4AC69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63A8CB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ATLETIKA</w:t>
            </w:r>
          </w:p>
          <w:p w14:paraId="514F5B72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6C740D3D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B2CBB6C" w14:textId="77777777" w:rsidR="004E33E4" w:rsidRPr="00357C8C" w:rsidRDefault="004E33E4" w:rsidP="004E33E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TRČANJA</w:t>
            </w:r>
          </w:p>
          <w:p w14:paraId="3E1EE531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4B632A" w14:textId="77777777" w:rsidR="004E33E4" w:rsidRPr="00357C8C" w:rsidRDefault="004E33E4" w:rsidP="004E33E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BACANJA</w:t>
            </w:r>
          </w:p>
          <w:p w14:paraId="61281E58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20F8DF" w14:textId="77777777" w:rsidR="004E33E4" w:rsidRPr="00357C8C" w:rsidRDefault="004E33E4" w:rsidP="004E33E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SKOKOVI</w:t>
            </w:r>
          </w:p>
          <w:p w14:paraId="1AF87A3A" w14:textId="77777777" w:rsidR="004E33E4" w:rsidRPr="00485478" w:rsidRDefault="004E33E4" w:rsidP="002859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9EFA46" w14:textId="77777777" w:rsidR="004E33E4" w:rsidRPr="00485478" w:rsidRDefault="004E33E4" w:rsidP="002859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F4358E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G.A.2.1. </w:t>
            </w:r>
          </w:p>
          <w:p w14:paraId="2AB7789B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5B9A9AFD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538BD17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7CBB0BBF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Primjenjuje složenije elemente tehnike i 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BE89E9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5EBD7C4B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2656427B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Na temelju vrednovanja rezultata, pokazuje vježbe za poboljšanje stanja morfoloških obilježja, motoričkih i funkcionalnih sposobnosti.</w:t>
            </w:r>
          </w:p>
          <w:p w14:paraId="56413E7A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06A756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G.C.2.1. </w:t>
            </w:r>
          </w:p>
          <w:p w14:paraId="3A4E5FFD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C54D44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0B321A2D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1C22D630" w14:textId="79DAC9B5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59792E65" w14:textId="77777777" w:rsidR="00DB15D6" w:rsidRDefault="00DB15D6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3B334025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3830A98D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7F7FBEDC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62C9EC70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778081E4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1803F5AD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605CF269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872BAF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A3B603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r w:rsidRPr="00A13E59">
              <w:rPr>
                <w:rFonts w:ascii="Calibri" w:eastAsia="Times New Roman" w:hAnsi="Calibri" w:cs="Calibri"/>
                <w:b/>
                <w:bCs/>
              </w:rPr>
              <w:t>gooA</w:t>
            </w:r>
            <w:r w:rsidRPr="00A13E59">
              <w:rPr>
                <w:rFonts w:ascii="Calibri" w:eastAsia="Times New Roman" w:hAnsi="Calibri" w:cs="Calibri"/>
              </w:rPr>
              <w:t xml:space="preserve">.4.4 Promiče ravnopravnost spolova. 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goo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B.4.2. Sudjeluje u </w:t>
            </w:r>
            <w:proofErr w:type="spellStart"/>
            <w:r w:rsidRPr="00A13E59">
              <w:rPr>
                <w:rFonts w:ascii="Calibri" w:eastAsia="Times New Roman" w:hAnsi="Calibri" w:cs="Calibri"/>
              </w:rPr>
              <w:t>odlučivanj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u demokratskoj zajednici. 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osr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 4.1. Razvija sliku o sebi.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Osr</w:t>
            </w:r>
            <w:proofErr w:type="spellEnd"/>
            <w:r w:rsidRPr="00A13E5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A13E59">
              <w:rPr>
                <w:rFonts w:ascii="Calibri" w:eastAsia="Times New Roman" w:hAnsi="Calibri" w:cs="Calibri"/>
              </w:rPr>
              <w:t xml:space="preserve">A 4.2 Upravlja svojim emocijama i ponašanjem.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osrA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4.3 Razvija osobne potencijale.</w:t>
            </w:r>
          </w:p>
          <w:p w14:paraId="4E8A57F9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osr</w:t>
            </w:r>
            <w:proofErr w:type="spellEnd"/>
            <w:r w:rsidRPr="00A13E5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A13E59">
              <w:rPr>
                <w:rFonts w:ascii="Calibri" w:eastAsia="Times New Roman" w:hAnsi="Calibri" w:cs="Calibri"/>
              </w:rPr>
              <w:t xml:space="preserve">B 4.2 Suradnički uči i radi u timu.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osr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 4.3 Preuzima odgovornost za svoje ponašanje.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ikt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A.4.1. Učenik kritički odabire odgovarajuću digitalnu tehnologiju.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ikt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A.4.3. Učenik stvara pozitivne digitalne tragove vodeći se načelom sigurnosti.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ikt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A.4.4. Učenik argumentirano procjenjuje utjecaj tehnologije na zdravlje i okoliš.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ikt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C.4.2. Učenik samostalno provodi složeno pretraživanje informacija u digitalnome okružju.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ikt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D.4.1.Učenik samostalno ili u suradnji s drugima stvara nove sadržaje i ideje ili preoblikuje postojeća digitalna rješenja primjenjujući različite načine za poticanje kreativnosti. </w:t>
            </w:r>
            <w:r w:rsidRPr="00A13E59">
              <w:rPr>
                <w:rFonts w:ascii="Calibri" w:eastAsia="Times New Roman" w:hAnsi="Calibri" w:cs="Calibri"/>
                <w:b/>
                <w:bCs/>
              </w:rPr>
              <w:t>Pod</w:t>
            </w:r>
            <w:r w:rsidRPr="00A13E59">
              <w:rPr>
                <w:rFonts w:ascii="Calibri" w:eastAsia="Times New Roman" w:hAnsi="Calibri" w:cs="Calibri"/>
              </w:rPr>
              <w:t xml:space="preserve"> A.4.1. Primjenjuje inovativna i kreativna rješenja.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Zd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A.4.2.D Prepoznaje važnost održavanja tjelesnih potencijala na optimalnoj razini.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Zd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B.4.1.A Odabire primjerene odnose i komunikaciju.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Zd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B.4.2.B Obrazlaže utjecaj zaštitnih i rizičnih čimbenika na mentalno zdravlje.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A.4/5.1. Učenik samostalno traži nove informacije iz različitih izvora, transformira ih u novo znanje i uspješno primjenjuje pri rješavanju problema.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A.4/5.2.  Primjena strategija učenja i rješavanje problema</w:t>
            </w:r>
          </w:p>
          <w:p w14:paraId="2C5DBEDB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A.4/5.3. 3. Kreativno mišljenje Učenik kreativno djeluje u različitim područjima učenja.-2. domena: upravljanje svojim učenjem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B.4/5.1.1. Planiranje</w:t>
            </w:r>
          </w:p>
          <w:p w14:paraId="236F9168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r w:rsidRPr="00A13E59">
              <w:rPr>
                <w:rFonts w:ascii="Calibri" w:eastAsia="Times New Roman" w:hAnsi="Calibri" w:cs="Calibri"/>
              </w:rPr>
              <w:t>Učenik samostalno određuje ciljeve učenja, odabire pristup učenju te planira učenje.</w:t>
            </w:r>
          </w:p>
          <w:p w14:paraId="0A29FEF4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B.4/5.2. 2. Praćenje</w:t>
            </w:r>
          </w:p>
          <w:p w14:paraId="082684A6" w14:textId="77777777" w:rsidR="004E33E4" w:rsidRPr="00A13E59" w:rsidRDefault="004E33E4" w:rsidP="002859B9">
            <w:pPr>
              <w:spacing w:after="0" w:line="240" w:lineRule="auto"/>
              <w:ind w:left="142" w:right="142"/>
              <w:jc w:val="both"/>
              <w:textAlignment w:val="center"/>
              <w:rPr>
                <w:rFonts w:ascii="Calibri" w:eastAsia="Times New Roman" w:hAnsi="Calibri" w:cs="Calibri"/>
              </w:rPr>
            </w:pPr>
            <w:r w:rsidRPr="00A13E59">
              <w:rPr>
                <w:rFonts w:ascii="Calibri" w:eastAsia="Times New Roman" w:hAnsi="Calibri" w:cs="Calibri"/>
              </w:rPr>
              <w:t xml:space="preserve">Učenik prati učinkovitost učenja i svoje napredovanje tijekom učenja.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B.4/5.3 3. Prilagodba učenja</w:t>
            </w:r>
          </w:p>
          <w:p w14:paraId="48BB9C03" w14:textId="77777777" w:rsidR="004E33E4" w:rsidRPr="00B17A8C" w:rsidRDefault="004E33E4" w:rsidP="002859B9">
            <w:pPr>
              <w:spacing w:after="0" w:line="240" w:lineRule="auto"/>
              <w:ind w:left="133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13E59">
              <w:rPr>
                <w:rFonts w:ascii="Calibri" w:eastAsia="Times New Roman" w:hAnsi="Calibri" w:cs="Calibri"/>
              </w:rPr>
              <w:t xml:space="preserve">Učenik regulira svoje učenje mijenjajući prema potrebi plan ili pristup učenju.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B.4/5.4. 4. </w:t>
            </w:r>
            <w:proofErr w:type="spellStart"/>
            <w:r w:rsidRPr="00A13E59">
              <w:rPr>
                <w:rFonts w:ascii="Calibri" w:eastAsia="Times New Roman" w:hAnsi="Calibri" w:cs="Calibri"/>
              </w:rPr>
              <w:t>Samovrednovanje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/ </w:t>
            </w:r>
            <w:proofErr w:type="spellStart"/>
            <w:r w:rsidRPr="00A13E59">
              <w:rPr>
                <w:rFonts w:ascii="Calibri" w:eastAsia="Times New Roman" w:hAnsi="Calibri" w:cs="Calibri"/>
              </w:rPr>
              <w:t>samoprocjena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Učenik </w:t>
            </w:r>
            <w:proofErr w:type="spellStart"/>
            <w:r w:rsidRPr="00A13E59">
              <w:rPr>
                <w:rFonts w:ascii="Calibri" w:eastAsia="Times New Roman" w:hAnsi="Calibri" w:cs="Calibri"/>
              </w:rPr>
              <w:t>samovrednuje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proces učenja i svoje rezultate, procjenjuje ostvareni napredak te na temelju toga planira buduće učenje.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C.4/5.1. 1. Vrijednost učenja Učenik može objasniti vrijednost učenja za svoj život.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C.4/5.2. 2. Slika o sebi kao učeniku Učenik iskazuje pozitivna i visoka očekivanja i vjeruje u svoj uspjeh u </w:t>
            </w:r>
            <w:proofErr w:type="spellStart"/>
            <w:r w:rsidRPr="00A13E59">
              <w:rPr>
                <w:rFonts w:ascii="Calibri" w:eastAsia="Times New Roman" w:hAnsi="Calibri" w:cs="Calibri"/>
              </w:rPr>
              <w:t>učenju.</w:t>
            </w:r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C.4/5.3. 3. Interes Učenik iskazuje interes za različita područja, preuzima odgovornost za svoje učenje i ustraje u učenju.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C.4/5.4. </w:t>
            </w:r>
            <w:proofErr w:type="spellStart"/>
            <w:r w:rsidRPr="00A13E59">
              <w:rPr>
                <w:rFonts w:ascii="Calibri" w:eastAsia="Times New Roman" w:hAnsi="Calibri" w:cs="Calibri"/>
                <w:b/>
                <w:bCs/>
              </w:rPr>
              <w:t>uku</w:t>
            </w:r>
            <w:proofErr w:type="spellEnd"/>
            <w:r w:rsidRPr="00A13E59">
              <w:rPr>
                <w:rFonts w:ascii="Calibri" w:eastAsia="Times New Roman" w:hAnsi="Calibri" w:cs="Calibri"/>
              </w:rPr>
              <w:t xml:space="preserve"> D.4/5.2. 2. Suradnja s drugima Učenik ostvaruje dobru komunikaciju s drugima, uspješno surađuje u različitim situacijama i spreman je zatražiti i ponuditi pomoć</w:t>
            </w:r>
          </w:p>
        </w:tc>
      </w:tr>
      <w:tr w:rsidR="004E33E4" w:rsidRPr="00B17A8C" w14:paraId="67BFC200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E87531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RITMIČKE I </w:t>
            </w: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PLESNE STRUKTURE</w:t>
            </w:r>
          </w:p>
          <w:p w14:paraId="12E47FD7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630926EE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12771C4" w14:textId="77777777" w:rsidR="004E33E4" w:rsidRPr="00357C8C" w:rsidRDefault="004E33E4" w:rsidP="004E33E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AEROBIK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</w:p>
          <w:p w14:paraId="11446F55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6FBE90" w14:textId="77777777" w:rsidR="004E33E4" w:rsidRPr="00357C8C" w:rsidRDefault="004E33E4" w:rsidP="004E33E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NARODNI PLES</w:t>
            </w:r>
          </w:p>
          <w:p w14:paraId="1EEE5402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19A552" w14:textId="77777777" w:rsidR="004E33E4" w:rsidRPr="00357C8C" w:rsidRDefault="004E33E4" w:rsidP="004E33E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lastRenderedPageBreak/>
              <w:t>DRUŠTVENI PLES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E81766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G.A.2.1. </w:t>
            </w:r>
          </w:p>
          <w:p w14:paraId="44D69160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7693EA3C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38E0240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19F90DDF" w14:textId="77777777" w:rsidR="004E33E4" w:rsidRPr="00B17A8C" w:rsidRDefault="004E33E4" w:rsidP="002859B9">
            <w:pPr>
              <w:spacing w:after="0" w:line="240" w:lineRule="auto"/>
              <w:ind w:left="4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 xml:space="preserve">Primjenjuje složenije elemente tehnike i </w:t>
            </w: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95D578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</w:t>
            </w:r>
          </w:p>
          <w:p w14:paraId="492B0B93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1367DBFA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Na temelju vrednovanja rezultata, pokazuje vježbe za poboljšanje stanja morfoloških obilježja, motoričkih i funkcionalnih sposobnosti.</w:t>
            </w:r>
          </w:p>
          <w:p w14:paraId="126EBA93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F84815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G.C.2.1. </w:t>
            </w:r>
          </w:p>
          <w:p w14:paraId="1BF22DB1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CF8D88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19757705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4A63C1C6" w14:textId="2622DD6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22948A8B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3A2F3FD3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41B05E6A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lastRenderedPageBreak/>
              <w:t>Provodi motoričke aktivnosti i aktivno boravi u prirodi.</w:t>
            </w:r>
          </w:p>
          <w:p w14:paraId="700DA34A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563E5055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2F9CAFDC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291362BD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266992D6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8275EE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F315F0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C.4/5.3. 3. Interes Učenik iskazuje interes za različita područja, preuzima odgovornost za svoje učenje i ustraje u učenju.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C.4/5.4.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D.4/5.2. 2. Suradnja s drugima Učenik ostvaruje dobru komunikaciju s drugima, uspješno surađuje u različitim situacijama i spreman je zatražiti i ponuditi pomoć.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gooA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.4.4 Promiče ravnopravnost spolova. 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goo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 Sudjeluje u odlučivanj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u demokratskoj zajednici. 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4.1. Razvija sliku o sebi.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 4.2 Upravlja svojim emocijama i ponašanjem.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4.3 Razvija osobne potencijale.</w:t>
            </w:r>
          </w:p>
          <w:p w14:paraId="059D4FF0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 4.2 Suradnički uči i radi u timu.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 4.3 Preuzima odgovornost za svoje ponašanje.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ikt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A.4.1. Učenik kritički odabire odgovarajuću digitalnu tehnologiju.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ikt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A.4.3. Učenik stvara pozitivne digitalne tragove vodeći se načelom sigurnosti. 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Pod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A.4.1. Primjenjuje inovativna i kreativna rješenja.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A.4.2.D Prepoznaje važnost održavanja tjelesnih potencijala na optimalnoj razini.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B.4.1.A Odabire primjerene odnose i komunikaciju.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B.4.2.B Obrazlaže utjecaj zaštitnih i rizičnih čimbenika na mentalno zdravlje.</w:t>
            </w:r>
          </w:p>
          <w:p w14:paraId="7F10630E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D.4/5.1. 1. Fizičko okružje učenja</w:t>
            </w:r>
          </w:p>
          <w:p w14:paraId="32B50B1F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Učenik stvara prikladno fizičko okružje za učenje s ciljem poboljšanja koncentracije i motivacije.</w:t>
            </w:r>
          </w:p>
          <w:p w14:paraId="667861A0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D.4/5.2. 2. Suradnja s drugima</w:t>
            </w:r>
          </w:p>
          <w:p w14:paraId="33462E43" w14:textId="77777777" w:rsidR="004E33E4" w:rsidRPr="00B17A8C" w:rsidRDefault="004E33E4" w:rsidP="002859B9">
            <w:pPr>
              <w:spacing w:after="0" w:line="240" w:lineRule="auto"/>
              <w:ind w:left="133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4E33E4" w:rsidRPr="00B17A8C" w14:paraId="46581C24" w14:textId="77777777" w:rsidTr="4E318DD3">
        <w:trPr>
          <w:trHeight w:val="2204"/>
        </w:trPr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32F50F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SPORTSKE IGRE- ekipni sportovi</w:t>
            </w:r>
          </w:p>
          <w:p w14:paraId="2CF007B5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0F647AA1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1CC13E18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C77DCC3" w14:textId="77777777" w:rsidR="004E33E4" w:rsidRPr="00AB6998" w:rsidRDefault="004E33E4" w:rsidP="004E33E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RUKOMET</w:t>
            </w:r>
          </w:p>
          <w:p w14:paraId="5D5CE799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2DD2B7" w14:textId="77777777" w:rsidR="004E33E4" w:rsidRPr="00357C8C" w:rsidRDefault="004E33E4" w:rsidP="004E33E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NOGOMET/</w:t>
            </w:r>
          </w:p>
          <w:p w14:paraId="08F9932C" w14:textId="77777777" w:rsidR="004E33E4" w:rsidRDefault="004E33E4" w:rsidP="002859B9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FUTSAL</w:t>
            </w:r>
          </w:p>
          <w:p w14:paraId="698FA68B" w14:textId="77777777" w:rsidR="004E33E4" w:rsidRPr="00B17A8C" w:rsidRDefault="004E33E4" w:rsidP="002859B9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14:paraId="46F51F1A" w14:textId="77777777" w:rsidR="004E33E4" w:rsidRPr="00AB6998" w:rsidRDefault="004E33E4" w:rsidP="004E33E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KOŠARKA</w:t>
            </w:r>
          </w:p>
          <w:p w14:paraId="44B704E8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4417AA" w14:textId="77777777" w:rsidR="004E33E4" w:rsidRPr="00357C8C" w:rsidRDefault="004E33E4" w:rsidP="004E33E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ODBOJKA</w:t>
            </w:r>
          </w:p>
          <w:p w14:paraId="1B4CB75E" w14:textId="77777777" w:rsidR="004E33E4" w:rsidRPr="00B17A8C" w:rsidRDefault="004E33E4" w:rsidP="002859B9">
            <w:pPr>
              <w:spacing w:after="0" w:line="240" w:lineRule="auto"/>
              <w:ind w:left="271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6923461F" w14:textId="77777777" w:rsidR="004E33E4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Individualni sportovi</w:t>
            </w:r>
          </w:p>
          <w:p w14:paraId="0945FD37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5D0FD450" w14:textId="77777777" w:rsidR="004E33E4" w:rsidRPr="00AB6998" w:rsidRDefault="004E33E4" w:rsidP="004E33E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STOLNI TENIS</w:t>
            </w:r>
          </w:p>
          <w:p w14:paraId="4350D6C8" w14:textId="77777777" w:rsidR="004E33E4" w:rsidRPr="00357C8C" w:rsidRDefault="004E33E4" w:rsidP="002859B9">
            <w:pPr>
              <w:pStyle w:val="Odlomakpopisa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4C88B5" w14:textId="77777777" w:rsidR="004E33E4" w:rsidRPr="00357C8C" w:rsidRDefault="004E33E4" w:rsidP="004E33E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7C8C">
              <w:rPr>
                <w:rFonts w:ascii="Calibri" w:eastAsia="Times New Roman" w:hAnsi="Calibri" w:cs="Calibri"/>
                <w:lang w:eastAsia="hr-HR"/>
              </w:rPr>
              <w:t>BADMINTON</w:t>
            </w:r>
          </w:p>
          <w:p w14:paraId="7201E101" w14:textId="77777777" w:rsidR="004E33E4" w:rsidRPr="00485478" w:rsidRDefault="004E33E4" w:rsidP="002859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1D04F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G.A.2.1. </w:t>
            </w:r>
          </w:p>
          <w:p w14:paraId="254144BC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53F6B890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3B13451A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6D4ED9A6" w14:textId="77777777" w:rsidR="004E33E4" w:rsidRPr="00B17A8C" w:rsidRDefault="004E33E4" w:rsidP="002859B9">
            <w:pPr>
              <w:spacing w:after="0" w:line="240" w:lineRule="auto"/>
              <w:ind w:left="4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 xml:space="preserve">Primjenjuje složenije elemente tehnike i </w:t>
            </w: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00A208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</w:t>
            </w:r>
          </w:p>
          <w:p w14:paraId="0454AF9A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3FE15E3E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Na temelju vrednovanja rezultata, pokazuje vježbe za poboljšanje stanja morfoloških obilježja, motoričkih i funkcionalnih sposobnosti.</w:t>
            </w:r>
          </w:p>
          <w:p w14:paraId="43E94C50" w14:textId="77777777" w:rsidR="004E33E4" w:rsidRPr="00B17A8C" w:rsidRDefault="004E33E4" w:rsidP="002859B9">
            <w:pPr>
              <w:spacing w:after="0" w:line="240" w:lineRule="auto"/>
              <w:ind w:left="102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216018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G.C.2.1. </w:t>
            </w:r>
          </w:p>
          <w:p w14:paraId="63705A0C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3B7CB0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4D2B4F38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118AE4AC" w14:textId="3793ACF8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375F81F5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66096201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11019D94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18735F59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1D1D8A0A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114557A9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2C40A073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57A932BF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3C6C0B" w14:textId="77777777" w:rsidR="004E33E4" w:rsidRPr="00B17A8C" w:rsidRDefault="004E33E4" w:rsidP="002859B9">
            <w:pPr>
              <w:spacing w:after="0" w:line="240" w:lineRule="auto"/>
              <w:ind w:left="271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09A91A" w14:textId="77777777" w:rsidR="004E33E4" w:rsidRPr="00B17A8C" w:rsidRDefault="004E33E4" w:rsidP="002859B9">
            <w:pPr>
              <w:spacing w:after="0" w:line="240" w:lineRule="auto"/>
              <w:ind w:left="133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gooA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.4.4 Promiče ravnopravnost spolova. 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goo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 Sudjeluje u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odlučivanj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u demokratskoj zajednici. 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4.1. Razvija sliku o sebi.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4.2 Upravlja svojim emocijama i ponašanjem.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4.3 Razvija osobne potencijale.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 4.2 Suradnički uči i radi u timu.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 4.3 Preuzima odgovornost za svoje ponašanje.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ikt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A.4.1. Učenik kritički odabire odgovarajuću digitalnu tehnologiju.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ikt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A.4.3. Učenik stvara pozitivne digitalne tragove vodeći se načelom sigurnosti.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ikt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A.4.4. Učenik argumentirano procjenjuje utjecaj tehnologije na zdravlje i okoliš. 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Pod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A.4.1. Primjenjuje inovativna i kreativna rješenja.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A.4.2.D Prepoznaje važnost održavanja tjelesnih potencijala na optimalnoj razini.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B.4.1.A Odabire primjerene odnose i komunikaciju.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B.4.2.B Obrazlaže utjecaj zaštitnih i rizičnih čimbenika na mentalno zdravlje.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B.4.1.C Analizira vrste nasilja, mogućnosti izbjegavanja sukoba i načine njihova nenasilnoga rješavanja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A.4/5.1. Učenik samostalno traži nove informacije iz različitih izvora, transformira ih u novo znanje i uspješno primjenjuje pri rješavanju problema.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A.4/5.2.  Primjena strategija učenja i rješavanje problema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A.4/5.3. 3. Kreativno mišljenje Učenik kreativno djeluje u različitim područjima učenja.2. domena: upravljanje svojim učenjem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B.4/5.1.1. Planiranje-Učenik samostalno određuje ciljeve učenja, odabire pristup učenju te planira učenje.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B.4/5.2. 2. Praćenje-Učenik prati učinkovitost učenja i svoje napredovanje tijekom učenja.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B.4/5.4. 4.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Samovrednovanje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/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samoprocjena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Učenik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samovrednuje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proces učenja i svoje rezultate, procjenjuje ostvareni napredak te na temelju toga planira buduće učenje.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C.4/5.1. 1. Vrijednost učenja Učenik može objasniti vrijednost učenja za svoj život.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C.4/5.2. 2. Slika o sebi kao učeniku Učenik iskazuje pozitivna i visoka očekivanja i vjeruje u svoj uspjeh u </w:t>
            </w:r>
            <w:proofErr w:type="spellStart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učenju.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C.4/5.3. 3. Interes Učenik iskazuje interes za različita područja, preuzima odgovornost za svoje učenje i ustraje u učenju. </w:t>
            </w:r>
            <w:proofErr w:type="spellStart"/>
            <w:r w:rsidRPr="00EB74B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C.4/5.4.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D.4/5.2. 2. Suradnja s drugima Učenik ostvaruje dobru komunikaciju s drugima, uspješno surađuje u različitim situacijama i spreman je zatražiti i ponuditi pomoć</w:t>
            </w:r>
          </w:p>
        </w:tc>
      </w:tr>
      <w:tr w:rsidR="004E33E4" w:rsidRPr="00B17A8C" w14:paraId="187E0B80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0C9D3C" w14:textId="77777777" w:rsidR="004E33E4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KINEZITERAPIJSKE VJEŽBE</w:t>
            </w:r>
          </w:p>
          <w:p w14:paraId="2BF8C417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0187702A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43E6AB83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034E9989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7964CCA5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6EB2E380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CE8CC0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G.A.2.1. </w:t>
            </w:r>
          </w:p>
          <w:p w14:paraId="11FA8748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Usvaja i primjenjuje teorijska i motorička znanja.</w:t>
            </w:r>
          </w:p>
          <w:p w14:paraId="53248D5A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3C4F9860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54957D2E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Primjenjuje složenije elemente tehnike i 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F0338B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</w:t>
            </w:r>
          </w:p>
          <w:p w14:paraId="6AF60933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7BCBE215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Na temelju vrednovanja rezultata, pokazuje vježbe za poboljšanje stanja morfoloških obilježja, motoričkih i funkcionalnih sposobnosti.</w:t>
            </w:r>
          </w:p>
          <w:p w14:paraId="57AD49DF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F7CECC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G.C.2.1. </w:t>
            </w:r>
          </w:p>
          <w:p w14:paraId="16C53956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3547D3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</w:t>
            </w:r>
          </w:p>
          <w:p w14:paraId="42112A3E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278E5608" w14:textId="0606E8BF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lastRenderedPageBreak/>
              <w:t>Analizira utjecaj prehrambenih navika i kinezioloških aktivnosti za očuvanje zdravlja</w:t>
            </w:r>
          </w:p>
          <w:p w14:paraId="521BA0C8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08F3F7BE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1273FAC2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1A872BA7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4EA268BA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47989737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43EDE52F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63006872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8BF5A8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5C04CD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4.2.A Razlikuje različite prehrambene stilove te prepoznaje znakove poremećaja ravnoteže u organizmu.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A.4.2.B Prepoznaje važnost primjerene uporabe dodataka prehrani.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A.4.2.C Primjenjuje prehranu prilagođenu godišnjem dobu i podneblju u svakodnevnome životu.</w:t>
            </w:r>
          </w:p>
          <w:p w14:paraId="0F30ECFD" w14:textId="77777777" w:rsidR="004E33E4" w:rsidRPr="00B17A8C" w:rsidRDefault="004E33E4" w:rsidP="002859B9">
            <w:pPr>
              <w:spacing w:after="0" w:line="240" w:lineRule="auto"/>
              <w:ind w:left="133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A.4.2.D Prepoznaje važnost održavanja tjelesnih potencijala na optimalnoj razini.</w:t>
            </w:r>
            <w:r w:rsidRPr="00431F60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 Domena A:  JA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4.1. Razvija sliku o sebi.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4.2 Upravlja svojim emocijama i ponašanjem.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4.3 Razvija osobne potencijale.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D.4/5.1. 1. Fizičko okružje učenja Učenik stvara prikladno fizičko okružje za učenje s ciljem poboljšanja koncentracije i motivacije.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D.4/5.2. 2. Suradnja s drugima Učenik ostvaruje dobru komunikaciju s drugima, uspješno surađuje u različitim situacijama i sprema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 je zatražiti i ponuditi pomoć.</w:t>
            </w:r>
          </w:p>
        </w:tc>
      </w:tr>
      <w:tr w:rsidR="004E33E4" w:rsidRPr="00B17A8C" w14:paraId="06307664" w14:textId="77777777" w:rsidTr="4E318DD3">
        <w:trPr>
          <w:trHeight w:val="1331"/>
        </w:trPr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B3C2A5" w14:textId="77777777" w:rsidR="004E33E4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SPECIFIČNE MOTORIČKE VJEŽBE</w:t>
            </w:r>
          </w:p>
          <w:p w14:paraId="083EF6A2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72884B49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71BD36B0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02E7F1DB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1736120A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3912AB6C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472381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G.A.2.1. </w:t>
            </w:r>
          </w:p>
          <w:p w14:paraId="7029DA76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10AECF77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1D59BF9B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171859B4" w14:textId="77777777" w:rsidR="004E33E4" w:rsidRPr="00B17A8C" w:rsidRDefault="004E33E4" w:rsidP="002859B9">
            <w:pPr>
              <w:spacing w:after="0" w:line="240" w:lineRule="auto"/>
              <w:ind w:left="4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Primjenjuje složenije elemente tehnike i 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36114E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614298AD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52E81FA7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Na temelju vrednovanja rezultata, pokazuje vježbe za poboljšanje stanja morfoloških obilježja, motoričkih i funkcionalnih sposobnosti.</w:t>
            </w:r>
          </w:p>
          <w:p w14:paraId="2E133EB5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5974F4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G.C.2.1. </w:t>
            </w:r>
          </w:p>
          <w:p w14:paraId="09E88E42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A636BE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388EFCC7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60842B64" w14:textId="0667A9F0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51EF1E46" w14:textId="5D694536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18547176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7A918B70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2A910408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49819802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0BB16829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</w:t>
            </w:r>
          </w:p>
          <w:p w14:paraId="2FF5A1CC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7D4CCBB9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67C0D654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3A8950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27145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4.2.A Razlikuje različite prehrambene stilove te prepoznaje znakove poremećaja ravnoteže u organizmu.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A.4.2.B Prepoznaje važnost primjerene uporabe dodataka prehrani.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A.4.2.C Primjenjuje prehranu prilagođenu godišnjem dobu i podneblju u svakodnevnome životu.</w:t>
            </w:r>
          </w:p>
          <w:p w14:paraId="24B0282E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A.4.2.D Prepoznaje važnost održavanja tjelesnih potencijala na optimalnoj razini.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Domena A:  JA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4.1. Razvija sliku o sebi.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4.2 Upravlja svojim emocijama i ponašanjem.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4.3 Razvija osobne potencijale.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B.4.1.B Razvija tolerantan odnos prema drugima.</w:t>
            </w:r>
          </w:p>
          <w:p w14:paraId="15022476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B.4.2.A Procjenjuje situacije koje mogu izazvati stres i odabire primjerene načine oslobađanja od stresa.</w:t>
            </w:r>
          </w:p>
          <w:p w14:paraId="0E3D7BBE" w14:textId="77777777" w:rsidR="004E33E4" w:rsidRPr="00127C3F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B.4.2.B Obrazlaže utjecaj zaštitnih i rizičnih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čimbenika na mentalno zdravlje.</w:t>
            </w:r>
          </w:p>
        </w:tc>
      </w:tr>
      <w:tr w:rsidR="004E33E4" w:rsidRPr="00B17A8C" w14:paraId="32125074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EB3818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MOTORIČKE AKTIVNOSTI NA OTVORENOM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ŠKOLSKO OKRUŽJE</w:t>
            </w:r>
          </w:p>
          <w:p w14:paraId="39D3D9EB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07ED47DF" w14:textId="77777777" w:rsidR="00074E08" w:rsidRPr="00E97C36" w:rsidRDefault="00074E08" w:rsidP="00074E08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Obilježavanje tematskih dana (Dan sporta</w:t>
            </w:r>
            <w:r w:rsidRPr="00E97C36">
              <w:rPr>
                <w:rFonts w:eastAsia="Times New Roman"/>
                <w:lang w:eastAsia="hr-HR"/>
              </w:rPr>
              <w:t xml:space="preserve">, </w:t>
            </w:r>
            <w:proofErr w:type="spellStart"/>
            <w:r w:rsidRPr="00E97C36">
              <w:rPr>
                <w:rFonts w:eastAsia="Times New Roman"/>
                <w:lang w:eastAsia="hr-HR"/>
              </w:rPr>
              <w:t>Terry</w:t>
            </w:r>
            <w:proofErr w:type="spellEnd"/>
            <w:r w:rsidRPr="00E97C36">
              <w:rPr>
                <w:rFonts w:eastAsia="Times New Roman"/>
                <w:lang w:eastAsia="hr-HR"/>
              </w:rPr>
              <w:t xml:space="preserve"> Fox </w:t>
            </w:r>
            <w:proofErr w:type="spellStart"/>
            <w:r w:rsidRPr="00E97C36">
              <w:rPr>
                <w:rFonts w:eastAsia="Times New Roman"/>
                <w:lang w:eastAsia="hr-HR"/>
              </w:rPr>
              <w:t>Run</w:t>
            </w:r>
            <w:proofErr w:type="spellEnd"/>
            <w:r w:rsidRPr="00E97C36">
              <w:rPr>
                <w:rFonts w:eastAsia="Times New Roman"/>
                <w:lang w:eastAsia="hr-HR"/>
              </w:rPr>
              <w:t>…).</w:t>
            </w:r>
          </w:p>
          <w:p w14:paraId="34EAF1A8" w14:textId="77777777" w:rsidR="00074E08" w:rsidRPr="00E97C36" w:rsidRDefault="00074E08" w:rsidP="00074E08">
            <w:pPr>
              <w:spacing w:before="100" w:after="100" w:line="240" w:lineRule="auto"/>
              <w:outlineLvl w:val="1"/>
              <w:rPr>
                <w:rFonts w:eastAsia="Times New Roman" w:cs="Calibri"/>
                <w:lang w:eastAsia="hr-HR"/>
              </w:rPr>
            </w:pPr>
            <w:r w:rsidRPr="00E97C36">
              <w:rPr>
                <w:rFonts w:eastAsia="Times New Roman" w:cs="Calibri"/>
                <w:lang w:eastAsia="hr-HR"/>
              </w:rPr>
              <w:t xml:space="preserve">Obilježavanje Međunarodnog fair </w:t>
            </w:r>
            <w:proofErr w:type="spellStart"/>
            <w:r w:rsidRPr="00E97C36">
              <w:rPr>
                <w:rFonts w:eastAsia="Times New Roman" w:cs="Calibri"/>
                <w:lang w:eastAsia="hr-HR"/>
              </w:rPr>
              <w:t>play</w:t>
            </w:r>
            <w:proofErr w:type="spellEnd"/>
            <w:r w:rsidRPr="00E97C36">
              <w:rPr>
                <w:rFonts w:eastAsia="Times New Roman" w:cs="Calibri"/>
                <w:lang w:eastAsia="hr-HR"/>
              </w:rPr>
              <w:t xml:space="preserve"> dana</w:t>
            </w:r>
          </w:p>
          <w:p w14:paraId="344583FD" w14:textId="77777777" w:rsidR="00074E08" w:rsidRPr="00E97C36" w:rsidRDefault="00074E08" w:rsidP="00074E08">
            <w:pPr>
              <w:spacing w:before="100" w:after="100" w:line="240" w:lineRule="auto"/>
              <w:outlineLvl w:val="1"/>
              <w:rPr>
                <w:rFonts w:eastAsia="Times New Roman" w:cs="Calibri"/>
                <w:lang w:eastAsia="hr-HR"/>
              </w:rPr>
            </w:pPr>
            <w:r w:rsidRPr="00E97C36">
              <w:rPr>
                <w:rFonts w:eastAsia="Times New Roman" w:cs="Calibri"/>
                <w:lang w:eastAsia="hr-HR"/>
              </w:rPr>
              <w:t>Međunarodni Dan sporta</w:t>
            </w:r>
          </w:p>
          <w:p w14:paraId="69E53F19" w14:textId="493D81EE" w:rsidR="00074E08" w:rsidRPr="00E97C36" w:rsidRDefault="00074E08" w:rsidP="00074E08">
            <w:pPr>
              <w:spacing w:before="100" w:after="100" w:line="240" w:lineRule="auto"/>
              <w:outlineLvl w:val="1"/>
              <w:rPr>
                <w:rFonts w:eastAsia="Times New Roman" w:cs="Calibri"/>
                <w:lang w:eastAsia="hr-HR"/>
              </w:rPr>
            </w:pPr>
            <w:r w:rsidRPr="00E97C36">
              <w:rPr>
                <w:rFonts w:eastAsia="Times New Roman" w:cs="Calibri"/>
                <w:lang w:eastAsia="hr-HR"/>
              </w:rPr>
              <w:t>Or</w:t>
            </w:r>
            <w:r w:rsidR="009B437B" w:rsidRPr="00E97C36">
              <w:rPr>
                <w:rFonts w:eastAsia="Times New Roman" w:cs="Calibri"/>
                <w:lang w:eastAsia="hr-HR"/>
              </w:rPr>
              <w:t>i</w:t>
            </w:r>
            <w:r w:rsidRPr="00E97C36">
              <w:rPr>
                <w:rFonts w:eastAsia="Times New Roman" w:cs="Calibri"/>
                <w:lang w:eastAsia="hr-HR"/>
              </w:rPr>
              <w:t>jentacijsko kretanje</w:t>
            </w:r>
          </w:p>
          <w:p w14:paraId="0F5BE71D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53BDF5BC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398921F6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5CE8AD16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  <w:p w14:paraId="7FCD62BF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22510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 xml:space="preserve">SŠ TZK G.A.2.1. </w:t>
            </w:r>
          </w:p>
          <w:p w14:paraId="3B648B0A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1B36C944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1FD3E5E2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1F26E113" w14:textId="77777777" w:rsidR="004E33E4" w:rsidRPr="00B17A8C" w:rsidRDefault="004E33E4" w:rsidP="002859B9">
            <w:pPr>
              <w:spacing w:after="0" w:line="240" w:lineRule="auto"/>
              <w:ind w:left="4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Primjenjuje složenije elemente tehnike i 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9564CE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4B48F094" w14:textId="77777777" w:rsidR="004E33E4" w:rsidRPr="00836FF2" w:rsidRDefault="004E33E4" w:rsidP="002859B9">
            <w:pPr>
              <w:spacing w:after="0" w:line="240" w:lineRule="auto"/>
              <w:ind w:left="-44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G.B.2.1. </w:t>
            </w:r>
          </w:p>
          <w:p w14:paraId="48422B04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Na temelju vrednovanja rezultata, pokazuje vježbe za poboljšanje stanja morfoloških obilježja, motoričkih i funkcionalnih sposobnosti.</w:t>
            </w:r>
          </w:p>
          <w:p w14:paraId="2D791CB5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4F26F2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G.C.2.1. </w:t>
            </w:r>
          </w:p>
          <w:p w14:paraId="6995C78F" w14:textId="77777777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Prati osobna motorička postignuća.</w:t>
            </w: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15BB40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06BD5B39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29614C6F" w14:textId="499708B2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4235691C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3AACFB98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193CB922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45060E0B" w14:textId="1455843B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5B86B6DE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5A22537D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71E9D160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6D23EFF2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A5404B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A04207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A.4.2.D Prepoznaje važnost održavanja tjelesnih potencijala na optimalnoj razini.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Domena A:  JA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4.1. Razvija sliku o sebi.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 4.2 Upravlja svojim emocijama i ponašanjem.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osr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4.3 Razvija osobne potencijale.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B.4.1.B Razvija tolerantan odnos prema drugima.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B.4.2.A Procjenjuje situacije koje mogu izazvati stres i odabire primjerene načine oslobađanja od stresa.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B.4.2.B Obrazlaže utjecaj zaštitnih i rizičnih čimbenika na mentalno zdravlje.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odr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 Djeluje u skladu s načelima održivoga razvoja s ciljem zaštite prirode i okoliš.</w:t>
            </w:r>
          </w:p>
          <w:p w14:paraId="2011FD02" w14:textId="77777777" w:rsidR="004E33E4" w:rsidRPr="00127C3F" w:rsidRDefault="004E33E4" w:rsidP="002859B9">
            <w:pPr>
              <w:spacing w:line="240" w:lineRule="auto"/>
              <w:ind w:left="142" w:right="142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odr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C.4.1. Prosuđuje značaj održivoga razvoja za opću dobrobit. 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pod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 Planira i upravlja aktivnostima.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A.4.2.C Primjenjuje prehranu prilagođenu godišnjem dobu i podneblju u svakodnevnome životu.</w:t>
            </w:r>
          </w:p>
        </w:tc>
      </w:tr>
      <w:tr w:rsidR="004E33E4" w:rsidRPr="00B17A8C" w14:paraId="1F733EF4" w14:textId="77777777" w:rsidTr="4E318DD3">
        <w:trPr>
          <w:trHeight w:val="3484"/>
        </w:trPr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B8F5ED" w14:textId="77777777" w:rsidR="004E33E4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7A8C">
              <w:rPr>
                <w:rFonts w:ascii="Calibri" w:eastAsia="Times New Roman" w:hAnsi="Calibri" w:cs="Calibri"/>
                <w:b/>
                <w:bCs/>
                <w:lang w:eastAsia="hr-HR"/>
              </w:rPr>
              <w:t>PROJEKTNI DANI</w:t>
            </w:r>
          </w:p>
          <w:p w14:paraId="50BF44DC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14:paraId="54C19BDD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Obilježavanje tematskih dana (Dan sporta).</w:t>
            </w:r>
          </w:p>
          <w:p w14:paraId="2285555D" w14:textId="77777777" w:rsidR="004E33E4" w:rsidRDefault="004E33E4" w:rsidP="002859B9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lang w:eastAsia="hr-HR"/>
              </w:rPr>
            </w:pPr>
            <w:r w:rsidRPr="007D1AF3">
              <w:rPr>
                <w:rFonts w:ascii="Calibri" w:eastAsia="Times New Roman" w:hAnsi="Calibri" w:cs="Calibri"/>
                <w:lang w:eastAsia="hr-HR"/>
              </w:rPr>
              <w:t xml:space="preserve">Obilježavanje Međunarodnog fair </w:t>
            </w:r>
            <w:proofErr w:type="spellStart"/>
            <w:r w:rsidRPr="007D1AF3">
              <w:rPr>
                <w:rFonts w:ascii="Calibri" w:eastAsia="Times New Roman" w:hAnsi="Calibri" w:cs="Calibri"/>
                <w:lang w:eastAsia="hr-HR"/>
              </w:rPr>
              <w:t>play</w:t>
            </w:r>
            <w:proofErr w:type="spellEnd"/>
            <w:r w:rsidRPr="007D1AF3">
              <w:rPr>
                <w:rFonts w:ascii="Calibri" w:eastAsia="Times New Roman" w:hAnsi="Calibri" w:cs="Calibri"/>
                <w:lang w:eastAsia="hr-HR"/>
              </w:rPr>
              <w:t xml:space="preserve"> dana</w:t>
            </w:r>
          </w:p>
          <w:p w14:paraId="70288FB9" w14:textId="77777777" w:rsidR="004E33E4" w:rsidRPr="007D1AF3" w:rsidRDefault="004E33E4" w:rsidP="002859B9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Međunarodni Dan sporta</w:t>
            </w:r>
          </w:p>
          <w:p w14:paraId="1E31B601" w14:textId="77777777" w:rsidR="004E33E4" w:rsidRPr="00485478" w:rsidRDefault="004E33E4" w:rsidP="002859B9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2011C3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G.A.2.1. </w:t>
            </w:r>
          </w:p>
          <w:p w14:paraId="0D565809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Usvaja i primjenjuje teorijska i motorička znanja.</w:t>
            </w:r>
          </w:p>
          <w:p w14:paraId="447BFDDA" w14:textId="77777777" w:rsidR="004E33E4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63C670F4" w14:textId="77777777" w:rsidR="004E33E4" w:rsidRPr="00836FF2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G.A.2.2. </w:t>
            </w:r>
          </w:p>
          <w:p w14:paraId="4EE83BE6" w14:textId="77777777" w:rsidR="004E33E4" w:rsidRPr="00B17A8C" w:rsidRDefault="004E33E4" w:rsidP="002859B9">
            <w:pPr>
              <w:spacing w:after="0" w:line="240" w:lineRule="auto"/>
              <w:ind w:left="4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Primjenjuje složenije elemente tehnike i taktike raznovrsnih sportova.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90A0D7" w14:textId="77777777" w:rsidR="004E33E4" w:rsidRPr="00B17A8C" w:rsidRDefault="004E33E4" w:rsidP="00DB15D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9C26EE" w14:textId="7C62827F" w:rsidR="004E33E4" w:rsidRPr="00B17A8C" w:rsidRDefault="004E33E4" w:rsidP="002859B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8E329B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7D383C59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G.D.A.2.1. </w:t>
            </w:r>
          </w:p>
          <w:p w14:paraId="71700C94" w14:textId="12892A45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Analizira utjecaj prehrambenih navika i kinezioloških aktivnosti za očuvanje zdravlja</w:t>
            </w:r>
          </w:p>
          <w:p w14:paraId="33274DE4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65E52D2A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/>
                <w:lang w:eastAsia="hr-HR"/>
              </w:rPr>
              <w:t>SŠ TZK G.D.2.2.</w:t>
            </w:r>
          </w:p>
          <w:p w14:paraId="240297E0" w14:textId="77777777" w:rsidR="00DB15D6" w:rsidRPr="00DB15D6" w:rsidRDefault="00DB15D6" w:rsidP="00DB15D6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Cs/>
                <w:lang w:eastAsia="hr-HR"/>
              </w:rPr>
            </w:pPr>
            <w:r w:rsidRPr="00DB15D6">
              <w:rPr>
                <w:rFonts w:ascii="Calibri" w:eastAsia="Times New Roman" w:hAnsi="Calibri" w:cs="Calibri"/>
                <w:bCs/>
                <w:lang w:eastAsia="hr-HR"/>
              </w:rPr>
              <w:t>Provodi motoričke aktivnosti i aktivno boravi u prirodi.</w:t>
            </w:r>
          </w:p>
          <w:p w14:paraId="16DAB70C" w14:textId="77777777" w:rsidR="00DB15D6" w:rsidRDefault="00DB15D6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lang w:eastAsia="hr-HR"/>
              </w:rPr>
            </w:pPr>
          </w:p>
          <w:p w14:paraId="6B045D4A" w14:textId="77777777" w:rsidR="004E33E4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SŠ TZK </w:t>
            </w:r>
          </w:p>
          <w:p w14:paraId="217BD898" w14:textId="77777777" w:rsidR="004E33E4" w:rsidRPr="00836FF2" w:rsidRDefault="004E33E4" w:rsidP="002859B9">
            <w:pPr>
              <w:spacing w:after="0" w:line="240" w:lineRule="auto"/>
              <w:ind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b/>
                <w:lang w:eastAsia="hr-HR"/>
              </w:rPr>
              <w:t xml:space="preserve">G.D.2.3. </w:t>
            </w:r>
          </w:p>
          <w:p w14:paraId="27310AAC" w14:textId="77777777" w:rsidR="004E33E4" w:rsidRPr="00B17A8C" w:rsidRDefault="004E33E4" w:rsidP="002859B9">
            <w:pPr>
              <w:spacing w:after="0" w:line="240" w:lineRule="auto"/>
              <w:ind w:left="42"/>
              <w:rPr>
                <w:rFonts w:ascii="Calibri" w:eastAsia="Times New Roman" w:hAnsi="Calibri" w:cs="Calibri"/>
                <w:lang w:eastAsia="hr-HR"/>
              </w:rPr>
            </w:pPr>
            <w:r w:rsidRPr="00836FF2">
              <w:rPr>
                <w:rFonts w:ascii="Calibri" w:eastAsia="Times New Roman" w:hAnsi="Calibri" w:cs="Calibri"/>
                <w:lang w:eastAsia="hr-HR"/>
              </w:rPr>
              <w:t>Podupire i kreira cjeloživotne navike tjelesnog vježbanja i gibanja</w:t>
            </w:r>
          </w:p>
        </w:tc>
      </w:tr>
      <w:tr w:rsidR="004E33E4" w:rsidRPr="00B17A8C" w14:paraId="3EB6FDDB" w14:textId="77777777" w:rsidTr="4E318DD3"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42E1A5" w14:textId="77777777" w:rsidR="004E33E4" w:rsidRPr="00B17A8C" w:rsidRDefault="004E33E4" w:rsidP="00285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MPT</w:t>
            </w:r>
          </w:p>
        </w:tc>
        <w:tc>
          <w:tcPr>
            <w:tcW w:w="1032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D749F6" w14:textId="77777777" w:rsidR="004E33E4" w:rsidRPr="00431F60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B.4.2.A Procjenjuje situacije koje mogu izazvati stres i odabire primjerene načine oslobađanja od stresa.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B.4.2.B Obrazlaže utjecaj zaštitnih i rizičnih čimbenika na mentalno zdravlje.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odr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B.4.1. Djeluje u skladu s načelima održivoga razvoja s ciljem zaštite prirode i okoliš.</w:t>
            </w:r>
          </w:p>
          <w:p w14:paraId="793D4618" w14:textId="77777777" w:rsidR="004E33E4" w:rsidRPr="00127C3F" w:rsidRDefault="004E33E4" w:rsidP="002859B9">
            <w:pPr>
              <w:spacing w:after="0" w:line="240" w:lineRule="auto"/>
              <w:ind w:left="142" w:right="142"/>
              <w:jc w:val="both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odr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C.4.1. Prosuđuje značaj održivoga razvoja za opću dobrobit. </w:t>
            </w:r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pod</w:t>
            </w:r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B.4.2. Planira i upravlja aktivnostima. </w:t>
            </w:r>
            <w:proofErr w:type="spellStart"/>
            <w:r w:rsidRPr="00431F60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Zd</w:t>
            </w:r>
            <w:proofErr w:type="spellEnd"/>
            <w:r w:rsidRPr="00431F6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A.4.2.C Primjenjuje prehranu prilagođenu godišnjem dobu i po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dneblju u svakodnevnome životu.</w:t>
            </w:r>
          </w:p>
        </w:tc>
      </w:tr>
    </w:tbl>
    <w:p w14:paraId="3C59F04D" w14:textId="5FACF5F7" w:rsidR="004E33E4" w:rsidRDefault="004E33E4" w:rsidP="004E33E4">
      <w:pPr>
        <w:rPr>
          <w:sz w:val="24"/>
          <w:szCs w:val="24"/>
        </w:rPr>
      </w:pPr>
    </w:p>
    <w:p w14:paraId="0964DDD3" w14:textId="7D9E9A00" w:rsidR="00DB15D6" w:rsidRDefault="00DB15D6" w:rsidP="004E33E4">
      <w:pPr>
        <w:rPr>
          <w:sz w:val="24"/>
          <w:szCs w:val="24"/>
        </w:rPr>
      </w:pPr>
    </w:p>
    <w:p w14:paraId="4886F49A" w14:textId="77777777" w:rsidR="00DB15D6" w:rsidRDefault="00DB15D6" w:rsidP="004E33E4">
      <w:pPr>
        <w:rPr>
          <w:sz w:val="24"/>
          <w:szCs w:val="24"/>
        </w:rPr>
      </w:pPr>
    </w:p>
    <w:p w14:paraId="07AC9EEC" w14:textId="04597B56" w:rsidR="00AB6377" w:rsidRDefault="00AB6377" w:rsidP="004E33E4">
      <w:pPr>
        <w:rPr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664"/>
        <w:gridCol w:w="2168"/>
        <w:gridCol w:w="1274"/>
        <w:gridCol w:w="2840"/>
        <w:gridCol w:w="1838"/>
        <w:gridCol w:w="1656"/>
        <w:gridCol w:w="1759"/>
        <w:gridCol w:w="1971"/>
      </w:tblGrid>
      <w:tr w:rsidR="00AB6377" w:rsidRPr="004A1525" w14:paraId="1AA064E7" w14:textId="77777777" w:rsidTr="00536799">
        <w:trPr>
          <w:trHeight w:val="62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4CF271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                                                    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A1AAE17" w14:textId="4B859E02" w:rsidR="00AB6377" w:rsidRPr="004A1525" w:rsidRDefault="00AB6377" w:rsidP="00AB63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noWrap/>
            <w:hideMark/>
          </w:tcPr>
          <w:p w14:paraId="0C9565F3" w14:textId="3D0E219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noWrap/>
            <w:hideMark/>
          </w:tcPr>
          <w:p w14:paraId="5A74DA97" w14:textId="48278A1C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noWrap/>
            <w:hideMark/>
          </w:tcPr>
          <w:p w14:paraId="4FF2BF5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2. RAZRED SŠ </w:t>
            </w:r>
          </w:p>
        </w:tc>
        <w:tc>
          <w:tcPr>
            <w:tcW w:w="1656" w:type="dxa"/>
            <w:shd w:val="clear" w:color="auto" w:fill="D9D9D9" w:themeFill="background1" w:themeFillShade="D9"/>
            <w:noWrap/>
            <w:hideMark/>
          </w:tcPr>
          <w:p w14:paraId="2EA3BA2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shd w:val="clear" w:color="auto" w:fill="D9D9D9" w:themeFill="background1" w:themeFillShade="D9"/>
            <w:noWrap/>
            <w:hideMark/>
          </w:tcPr>
          <w:p w14:paraId="5A288D6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shd w:val="clear" w:color="auto" w:fill="D9D9D9" w:themeFill="background1" w:themeFillShade="D9"/>
            <w:noWrap/>
            <w:hideMark/>
          </w:tcPr>
          <w:p w14:paraId="60C5AD9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57CF965D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64BA18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E7F6C16" w14:textId="600B8A2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96277DD" w14:textId="622B87E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19D141B" w14:textId="2FEA2636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421919D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801124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C26874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2D20A10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1A435328" w14:textId="77777777" w:rsidTr="00536799">
        <w:trPr>
          <w:trHeight w:val="133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1C8466D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R. br.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B4298DF" w14:textId="702B631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TEME</w:t>
            </w:r>
          </w:p>
        </w:tc>
        <w:tc>
          <w:tcPr>
            <w:tcW w:w="1274" w:type="dxa"/>
            <w:shd w:val="clear" w:color="auto" w:fill="D9E2F3" w:themeFill="accent1" w:themeFillTint="33"/>
            <w:hideMark/>
          </w:tcPr>
          <w:p w14:paraId="14EF4B4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NASTAVNI SAT</w:t>
            </w:r>
          </w:p>
        </w:tc>
        <w:tc>
          <w:tcPr>
            <w:tcW w:w="2840" w:type="dxa"/>
            <w:shd w:val="clear" w:color="auto" w:fill="D9E2F3" w:themeFill="accent1" w:themeFillTint="33"/>
            <w:noWrap/>
            <w:hideMark/>
          </w:tcPr>
          <w:p w14:paraId="3B269E7B" w14:textId="44C8AC3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AKTIVNOSTI</w:t>
            </w:r>
          </w:p>
        </w:tc>
        <w:tc>
          <w:tcPr>
            <w:tcW w:w="1838" w:type="dxa"/>
            <w:shd w:val="clear" w:color="auto" w:fill="D9E2F3" w:themeFill="accent1" w:themeFillTint="33"/>
            <w:hideMark/>
          </w:tcPr>
          <w:p w14:paraId="539AB26B" w14:textId="651B5780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ISHODI  A </w:t>
            </w:r>
            <w:r w:rsidRPr="004A1525">
              <w:rPr>
                <w:rFonts w:ascii="Calibri" w:hAnsi="Calibri" w:cs="Calibri"/>
              </w:rPr>
              <w:br/>
              <w:t xml:space="preserve">  Kineziološka teorijska </w:t>
            </w:r>
            <w:r w:rsidRPr="004A1525">
              <w:rPr>
                <w:rFonts w:ascii="Calibri" w:hAnsi="Calibri" w:cs="Calibri"/>
              </w:rPr>
              <w:br/>
              <w:t>i motorička znanja</w:t>
            </w:r>
          </w:p>
        </w:tc>
        <w:tc>
          <w:tcPr>
            <w:tcW w:w="1656" w:type="dxa"/>
            <w:shd w:val="clear" w:color="auto" w:fill="D9E2F3" w:themeFill="accent1" w:themeFillTint="33"/>
            <w:hideMark/>
          </w:tcPr>
          <w:p w14:paraId="70BB95A0" w14:textId="64F8B25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ISHODI  B </w:t>
            </w:r>
            <w:r w:rsidRPr="004A1525">
              <w:rPr>
                <w:rFonts w:ascii="Calibri" w:hAnsi="Calibri" w:cs="Calibri"/>
              </w:rPr>
              <w:br/>
              <w:t>Morfološka obilježja,</w:t>
            </w:r>
            <w:r w:rsidRPr="004A1525">
              <w:rPr>
                <w:rFonts w:ascii="Calibri" w:hAnsi="Calibri" w:cs="Calibri"/>
              </w:rPr>
              <w:br/>
              <w:t xml:space="preserve"> motoričke i funkcionalne</w:t>
            </w:r>
            <w:r w:rsidRPr="004A1525">
              <w:rPr>
                <w:rFonts w:ascii="Calibri" w:hAnsi="Calibri" w:cs="Calibri"/>
              </w:rPr>
              <w:br/>
              <w:t xml:space="preserve"> sposobnosti</w:t>
            </w:r>
          </w:p>
        </w:tc>
        <w:tc>
          <w:tcPr>
            <w:tcW w:w="1759" w:type="dxa"/>
            <w:shd w:val="clear" w:color="auto" w:fill="D9E2F3" w:themeFill="accent1" w:themeFillTint="33"/>
            <w:hideMark/>
          </w:tcPr>
          <w:p w14:paraId="6768046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ISHODI C  </w:t>
            </w:r>
            <w:r w:rsidRPr="004A1525">
              <w:rPr>
                <w:rFonts w:ascii="Calibri" w:hAnsi="Calibri" w:cs="Calibri"/>
              </w:rPr>
              <w:br/>
              <w:t>Motorička postignuća</w:t>
            </w:r>
          </w:p>
        </w:tc>
        <w:tc>
          <w:tcPr>
            <w:tcW w:w="1971" w:type="dxa"/>
            <w:shd w:val="clear" w:color="auto" w:fill="D9E2F3" w:themeFill="accent1" w:themeFillTint="33"/>
            <w:hideMark/>
          </w:tcPr>
          <w:p w14:paraId="1C7D9ED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ISHODI D </w:t>
            </w:r>
            <w:r w:rsidRPr="004A1525">
              <w:rPr>
                <w:rFonts w:ascii="Calibri" w:hAnsi="Calibri" w:cs="Calibri"/>
              </w:rPr>
              <w:br/>
              <w:t>Zdravstveni i odgojni učinci tjelesnog vježbanja</w:t>
            </w:r>
          </w:p>
        </w:tc>
      </w:tr>
      <w:tr w:rsidR="00AB6377" w:rsidRPr="004A1525" w14:paraId="17A382B1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3D9F016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ADC4B90" w14:textId="35C06C7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hideMark/>
          </w:tcPr>
          <w:p w14:paraId="704BCFC4" w14:textId="3B089D6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276E872B" w14:textId="6182FE6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64444E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14151CC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8FEC31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08FCC7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31ECA994" w14:textId="77777777" w:rsidTr="00536799">
        <w:trPr>
          <w:trHeight w:val="24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6D9802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461809C0" w14:textId="77777777" w:rsidR="00074E08" w:rsidRPr="00E97C36" w:rsidRDefault="00074E08" w:rsidP="00074E08">
            <w:pPr>
              <w:rPr>
                <w:rFonts w:cs="Calibri"/>
              </w:rPr>
            </w:pPr>
            <w:r w:rsidRPr="00E97C36">
              <w:rPr>
                <w:rFonts w:cs="Calibri"/>
              </w:rPr>
              <w:t xml:space="preserve">Uvodni sat </w:t>
            </w:r>
          </w:p>
          <w:p w14:paraId="1115B5A1" w14:textId="29D929BC" w:rsidR="00AB6377" w:rsidRPr="00E97C36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8E59F28" w14:textId="77777777" w:rsidR="00AB6377" w:rsidRPr="00E97C36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E97C36">
              <w:rPr>
                <w:rFonts w:ascii="Calibri" w:hAnsi="Calibri" w:cs="Calibri"/>
              </w:rPr>
              <w:t>1.</w:t>
            </w:r>
          </w:p>
        </w:tc>
        <w:tc>
          <w:tcPr>
            <w:tcW w:w="2840" w:type="dxa"/>
            <w:hideMark/>
          </w:tcPr>
          <w:p w14:paraId="3AB39BC7" w14:textId="2679CDCE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- razgovor s učenicima.</w:t>
            </w:r>
            <w:r w:rsidRPr="00E97C36">
              <w:rPr>
                <w:rFonts w:cstheme="minorHAnsi"/>
              </w:rPr>
              <w:br/>
            </w:r>
            <w:r w:rsidRPr="00E97C36">
              <w:rPr>
                <w:rFonts w:cs="Calibri"/>
              </w:rPr>
              <w:t>-upoznavanje učenika sa izvedbenim kurikulumom i kriterijima praćenja i vrednovanja.</w:t>
            </w:r>
          </w:p>
          <w:p w14:paraId="176BE901" w14:textId="77777777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 xml:space="preserve">- upoznavanje učenika sa zdravstvenim i odgojnim učincima tjelesnog vježbanja, mogućnošću uključivanja u izvannastavne i izvanškolske kineziološke/sportske sadržaje te uključivanje u sportska društva. </w:t>
            </w:r>
          </w:p>
          <w:p w14:paraId="21D67853" w14:textId="15D59634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- korištenje mobilnih aplikacija i inovativnosti putem mobitela na satu tjelesne i zdravstvene kulture</w:t>
            </w:r>
          </w:p>
          <w:p w14:paraId="22987D22" w14:textId="77777777" w:rsidR="00AB6377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lastRenderedPageBreak/>
              <w:t>- upoznavanje s preporukama stožera vezano za nastavu na daljinu</w:t>
            </w:r>
            <w:r w:rsidRPr="00E97C36">
              <w:rPr>
                <w:rFonts w:cstheme="minorHAnsi"/>
              </w:rPr>
              <w:br/>
              <w:t xml:space="preserve"> ANKETA ZA UČENIKE</w:t>
            </w:r>
          </w:p>
          <w:p w14:paraId="6C1787D0" w14:textId="7BE1DAEC" w:rsidR="00074E08" w:rsidRPr="00E97C36" w:rsidRDefault="00074E08" w:rsidP="00074E08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hideMark/>
          </w:tcPr>
          <w:p w14:paraId="5DC21EF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7B29B81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A87976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EC836D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354B82C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F32539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B9C061F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ATLETIKA</w:t>
            </w:r>
          </w:p>
          <w:p w14:paraId="0BA3AD1B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RITMIČKE I PLESNE STRUKTURE</w:t>
            </w:r>
          </w:p>
          <w:p w14:paraId="2134901F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SPORTSKE IGRE- ekipni sportovi</w:t>
            </w:r>
          </w:p>
          <w:p w14:paraId="7889A849" w14:textId="77777777" w:rsidR="00C0019D" w:rsidRDefault="00C0019D" w:rsidP="00C0019D">
            <w:pPr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Individualni sportovi</w:t>
            </w:r>
          </w:p>
          <w:p w14:paraId="5409ED1B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KINEZITERAPIJSKE VJEŽBE</w:t>
            </w:r>
          </w:p>
          <w:p w14:paraId="1BDA16ED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SPECIFIČNE MOTORIČKE VJEŽBE</w:t>
            </w:r>
          </w:p>
          <w:p w14:paraId="18AE4E14" w14:textId="77777777" w:rsidR="00C0019D" w:rsidRDefault="00C0019D" w:rsidP="00C0019D">
            <w:r>
              <w:rPr>
                <w:rFonts w:eastAsia="Times New Roman" w:cs="Calibri"/>
                <w:b/>
                <w:bCs/>
                <w:lang w:eastAsia="hr-HR"/>
              </w:rPr>
              <w:t>MOTORIČKE AKTIVNOSTI NA OTVORENOM / ŠKOLSKO OKRUŽJE</w:t>
            </w:r>
          </w:p>
          <w:p w14:paraId="28BD332D" w14:textId="320EBB3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D611A1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2.</w:t>
            </w:r>
          </w:p>
        </w:tc>
        <w:tc>
          <w:tcPr>
            <w:tcW w:w="2840" w:type="dxa"/>
            <w:hideMark/>
          </w:tcPr>
          <w:p w14:paraId="24EA86FE" w14:textId="67EDEC87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Ponavljanje nastavnih tema iz cjelina – 1. razred SŠ</w:t>
            </w:r>
          </w:p>
          <w:p w14:paraId="530C5942" w14:textId="77777777" w:rsidR="00074E08" w:rsidRDefault="00074E08" w:rsidP="00AB6377">
            <w:pPr>
              <w:rPr>
                <w:rFonts w:ascii="Calibri" w:hAnsi="Calibri" w:cs="Calibri"/>
                <w:strike/>
              </w:rPr>
            </w:pPr>
          </w:p>
          <w:p w14:paraId="1132CEE8" w14:textId="052C94B2" w:rsidR="00AB6377" w:rsidRPr="00074E08" w:rsidRDefault="00AB6377" w:rsidP="00AB6377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1838" w:type="dxa"/>
            <w:noWrap/>
            <w:hideMark/>
          </w:tcPr>
          <w:p w14:paraId="6538592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3DC0C97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7FEB39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713BEF3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5A440B0E" w14:textId="77777777" w:rsidTr="00536799">
        <w:trPr>
          <w:trHeight w:val="34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051B54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9A4D83B" w14:textId="4DD57C45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4085568" w14:textId="548B4A0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EC147EF" w14:textId="7966F2D5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27F1447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DDB416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F68AF3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E1582B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027CEB9C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F6905D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5EEC90FF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ATLETIKA</w:t>
            </w:r>
          </w:p>
          <w:p w14:paraId="34837F0C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RITMIČKE I PLESNE STRUKTURE</w:t>
            </w:r>
          </w:p>
          <w:p w14:paraId="33ADC53A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SPORTSKE IGRE- ekipni sportovi</w:t>
            </w:r>
          </w:p>
          <w:p w14:paraId="2C74220E" w14:textId="77777777" w:rsidR="00074E08" w:rsidRDefault="00074E08" w:rsidP="00074E08">
            <w:pPr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Individualni sportovi</w:t>
            </w:r>
          </w:p>
          <w:p w14:paraId="7E4B40B5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KINEZITERAPIJSKE VJEŽBE</w:t>
            </w:r>
          </w:p>
          <w:p w14:paraId="27FE66DA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SPECIFIČNE MOTORIČKE VJEŽBE</w:t>
            </w:r>
          </w:p>
          <w:p w14:paraId="65BC7FDA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MOTORIČKE AKTIVNOSTI NA OTVORENOM / ŠKOLSKO OKRUŽJE</w:t>
            </w:r>
          </w:p>
          <w:p w14:paraId="7B12805E" w14:textId="173CA1AF" w:rsidR="00074E08" w:rsidRPr="00074E08" w:rsidRDefault="00074E08" w:rsidP="00AB6377">
            <w:pPr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1274" w:type="dxa"/>
            <w:noWrap/>
            <w:hideMark/>
          </w:tcPr>
          <w:p w14:paraId="0FD37FE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2840" w:type="dxa"/>
            <w:hideMark/>
          </w:tcPr>
          <w:p w14:paraId="5F1BF495" w14:textId="77777777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Ponavljanje nastavnih tema iz cjelina – 1. razred SŠ</w:t>
            </w:r>
          </w:p>
          <w:p w14:paraId="1319C80A" w14:textId="77777777" w:rsidR="00074E08" w:rsidRDefault="00074E08" w:rsidP="00AB6377">
            <w:pPr>
              <w:rPr>
                <w:rFonts w:ascii="Calibri" w:hAnsi="Calibri" w:cs="Calibri"/>
                <w:strike/>
              </w:rPr>
            </w:pPr>
          </w:p>
          <w:p w14:paraId="3FDD733D" w14:textId="1A511A2D" w:rsidR="00AB6377" w:rsidRPr="00074E08" w:rsidRDefault="00AB6377" w:rsidP="00AB6377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1838" w:type="dxa"/>
            <w:hideMark/>
          </w:tcPr>
          <w:p w14:paraId="2D9AD43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7CBE86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54A031A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09EADC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8131B66" w14:textId="77777777" w:rsidTr="00536799">
        <w:trPr>
          <w:trHeight w:val="145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D67640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5D5EEDD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ATLETIKA</w:t>
            </w:r>
          </w:p>
          <w:p w14:paraId="2B399996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RITMIČKE I PLESNE STRUKTURE</w:t>
            </w:r>
          </w:p>
          <w:p w14:paraId="5BC5C85D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SPORTSKE IGRE- ekipni sportovi</w:t>
            </w:r>
          </w:p>
          <w:p w14:paraId="4DA46C74" w14:textId="77777777" w:rsidR="00074E08" w:rsidRDefault="00074E08" w:rsidP="00074E08">
            <w:pPr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Individualni sportovi</w:t>
            </w:r>
          </w:p>
          <w:p w14:paraId="37E181B9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KINEZITERAPIJSKE VJEŽBE</w:t>
            </w:r>
          </w:p>
          <w:p w14:paraId="613A590B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SPECIFIČNE MOTORIČKE VJEŽBE</w:t>
            </w:r>
          </w:p>
          <w:p w14:paraId="1676D5BD" w14:textId="77777777" w:rsidR="00074E08" w:rsidRDefault="00074E08" w:rsidP="00074E08">
            <w:r>
              <w:rPr>
                <w:rFonts w:eastAsia="Times New Roman" w:cs="Calibri"/>
                <w:b/>
                <w:bCs/>
                <w:lang w:eastAsia="hr-HR"/>
              </w:rPr>
              <w:t>MOTORIČKE AKTIVNOSTI NA OTVORENOM / ŠKOLSKO OKRUŽJE</w:t>
            </w:r>
          </w:p>
          <w:p w14:paraId="5274A49A" w14:textId="120D365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FDB8CCC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</w:t>
            </w:r>
          </w:p>
        </w:tc>
        <w:tc>
          <w:tcPr>
            <w:tcW w:w="2840" w:type="dxa"/>
            <w:hideMark/>
          </w:tcPr>
          <w:p w14:paraId="7AA8748E" w14:textId="77777777" w:rsidR="00074E08" w:rsidRPr="00E97C36" w:rsidRDefault="00074E08" w:rsidP="00074E08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Ponavljanje nastavnih tema iz cjelina – 1. razred SŠ</w:t>
            </w:r>
          </w:p>
          <w:p w14:paraId="5A587E04" w14:textId="77777777" w:rsidR="00074E08" w:rsidRDefault="00074E08" w:rsidP="00AB6377">
            <w:pPr>
              <w:rPr>
                <w:rFonts w:ascii="Calibri" w:hAnsi="Calibri" w:cs="Calibri"/>
                <w:strike/>
              </w:rPr>
            </w:pPr>
          </w:p>
          <w:p w14:paraId="04B55AAF" w14:textId="3465FBF4" w:rsidR="00AB6377" w:rsidRPr="00074E08" w:rsidRDefault="00AB6377" w:rsidP="00AB6377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1838" w:type="dxa"/>
            <w:noWrap/>
            <w:hideMark/>
          </w:tcPr>
          <w:p w14:paraId="3C64A69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C58DA5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7BCCE0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2139237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5010581F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DE83D31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1806DBF" w14:textId="591440A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6FF1646" w14:textId="7EA34DD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530645C2" w14:textId="7D7EDCC5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32AF048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F4CD1AE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114F3F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BE089B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1BC03F03" w14:textId="77777777" w:rsidTr="00536799">
        <w:trPr>
          <w:trHeight w:val="12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E1175E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1EE4F430" w14:textId="79011A4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POČETNO PROVJERAVANJE antropološkog statusa  i  MOTORIČKIH SPOSOBNOSTI</w:t>
            </w:r>
            <w:r w:rsidRPr="004A1525">
              <w:rPr>
                <w:rFonts w:ascii="Calibri" w:hAnsi="Calibri" w:cs="Calibri"/>
              </w:rPr>
              <w:br/>
            </w:r>
          </w:p>
        </w:tc>
        <w:tc>
          <w:tcPr>
            <w:tcW w:w="1274" w:type="dxa"/>
            <w:noWrap/>
            <w:hideMark/>
          </w:tcPr>
          <w:p w14:paraId="5078A40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</w:t>
            </w:r>
          </w:p>
        </w:tc>
        <w:tc>
          <w:tcPr>
            <w:tcW w:w="2840" w:type="dxa"/>
            <w:hideMark/>
          </w:tcPr>
          <w:p w14:paraId="2D8B3425" w14:textId="77777777" w:rsidR="009A4F6B" w:rsidRPr="00E97C36" w:rsidRDefault="009A4F6B" w:rsidP="009A4F6B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Ponavljanje nastavnih tema iz cjelina – 1. razred SŠ</w:t>
            </w:r>
          </w:p>
          <w:p w14:paraId="484C2DF0" w14:textId="77777777" w:rsidR="009A4F6B" w:rsidRPr="00E97C36" w:rsidRDefault="009A4F6B" w:rsidP="00AB6377">
            <w:pPr>
              <w:rPr>
                <w:rFonts w:ascii="Calibri" w:hAnsi="Calibri" w:cs="Calibri"/>
              </w:rPr>
            </w:pPr>
          </w:p>
          <w:p w14:paraId="3F39DBDD" w14:textId="4A6F522C" w:rsidR="00AB6377" w:rsidRPr="00E97C36" w:rsidRDefault="00AB6377" w:rsidP="00AB6377">
            <w:pPr>
              <w:rPr>
                <w:rFonts w:ascii="Calibri" w:hAnsi="Calibri" w:cs="Calibri"/>
              </w:rPr>
            </w:pPr>
            <w:r w:rsidRPr="00E97C36">
              <w:rPr>
                <w:rFonts w:ascii="Calibri" w:hAnsi="Calibri" w:cs="Calibri"/>
              </w:rPr>
              <w:t>Provjera</w:t>
            </w:r>
            <w:r w:rsidR="00D95D13">
              <w:rPr>
                <w:rFonts w:ascii="Calibri" w:hAnsi="Calibri" w:cs="Calibri"/>
              </w:rPr>
              <w:t xml:space="preserve"> </w:t>
            </w:r>
            <w:r w:rsidRPr="00E97C36">
              <w:rPr>
                <w:rFonts w:ascii="Calibri" w:hAnsi="Calibri" w:cs="Calibri"/>
              </w:rPr>
              <w:t>- visine i težine                                     Provjera - skok u dalj, agilnost (osmica sagibanjem)</w:t>
            </w:r>
          </w:p>
        </w:tc>
        <w:tc>
          <w:tcPr>
            <w:tcW w:w="1838" w:type="dxa"/>
            <w:hideMark/>
          </w:tcPr>
          <w:p w14:paraId="29B48B0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E46219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382C75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3B2529C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3443F93B" w14:textId="77777777" w:rsidTr="00536799">
        <w:trPr>
          <w:trHeight w:val="6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93E24C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0154268" w14:textId="3A5A57A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PROVJERA  FUNKCIONALNIH SPOSOBNOSTI</w:t>
            </w:r>
          </w:p>
        </w:tc>
        <w:tc>
          <w:tcPr>
            <w:tcW w:w="1274" w:type="dxa"/>
            <w:noWrap/>
            <w:hideMark/>
          </w:tcPr>
          <w:p w14:paraId="6AA1430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</w:t>
            </w:r>
          </w:p>
        </w:tc>
        <w:tc>
          <w:tcPr>
            <w:tcW w:w="2840" w:type="dxa"/>
            <w:hideMark/>
          </w:tcPr>
          <w:p w14:paraId="32A64FE1" w14:textId="77777777" w:rsidR="009A4F6B" w:rsidRPr="00E97C36" w:rsidRDefault="009A4F6B" w:rsidP="009A4F6B">
            <w:pPr>
              <w:rPr>
                <w:rFonts w:cstheme="minorHAnsi"/>
              </w:rPr>
            </w:pPr>
            <w:r w:rsidRPr="00E97C36">
              <w:rPr>
                <w:rFonts w:cstheme="minorHAnsi"/>
              </w:rPr>
              <w:t>Ponavljanje nastavnih tema iz cjelina – 1. razred SŠ</w:t>
            </w:r>
          </w:p>
          <w:p w14:paraId="7EED06E7" w14:textId="77777777" w:rsidR="009A4F6B" w:rsidRPr="00E97C36" w:rsidRDefault="009A4F6B" w:rsidP="00AB6377">
            <w:pPr>
              <w:rPr>
                <w:rFonts w:ascii="Calibri" w:hAnsi="Calibri" w:cs="Calibri"/>
              </w:rPr>
            </w:pPr>
          </w:p>
          <w:p w14:paraId="47956D09" w14:textId="505C45C2" w:rsidR="00AB6377" w:rsidRPr="00E97C36" w:rsidRDefault="00AB6377" w:rsidP="00AB6377">
            <w:pPr>
              <w:rPr>
                <w:rFonts w:ascii="Calibri" w:hAnsi="Calibri" w:cs="Calibri"/>
              </w:rPr>
            </w:pPr>
            <w:r w:rsidRPr="00E97C36">
              <w:rPr>
                <w:rFonts w:ascii="Calibri" w:hAnsi="Calibri" w:cs="Calibri"/>
              </w:rPr>
              <w:t>Provjera funkcionalnih sposobnosti mladići/djevojke</w:t>
            </w:r>
          </w:p>
        </w:tc>
        <w:tc>
          <w:tcPr>
            <w:tcW w:w="1838" w:type="dxa"/>
            <w:noWrap/>
            <w:hideMark/>
          </w:tcPr>
          <w:p w14:paraId="4A84D80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65602B4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5693F7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21B4E86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789A220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DDC137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EE2D728" w14:textId="66034D2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F64CBBB" w14:textId="59EF5CB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58E8B999" w14:textId="1FAED550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7324F56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BE6590F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EF397F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621916B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3449C0D7" w14:textId="77777777" w:rsidTr="00536799">
        <w:trPr>
          <w:trHeight w:val="9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61DAD8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B979A84" w14:textId="33CD74BE" w:rsidR="00AB6377" w:rsidRPr="004A1525" w:rsidRDefault="00AA5CC5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ATLETIKA - TRČANJE, SKOKOVI, BACANJA</w:t>
            </w:r>
          </w:p>
        </w:tc>
        <w:tc>
          <w:tcPr>
            <w:tcW w:w="1274" w:type="dxa"/>
            <w:noWrap/>
            <w:hideMark/>
          </w:tcPr>
          <w:p w14:paraId="320F9EE2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7</w:t>
            </w:r>
          </w:p>
        </w:tc>
        <w:tc>
          <w:tcPr>
            <w:tcW w:w="2840" w:type="dxa"/>
            <w:hideMark/>
          </w:tcPr>
          <w:p w14:paraId="1C4F115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Tehnika trčanja  - pozicija tijela, grabeći korak </w:t>
            </w:r>
            <w:r w:rsidRPr="004A1525">
              <w:rPr>
                <w:rFonts w:ascii="Calibri" w:hAnsi="Calibri" w:cs="Calibri"/>
              </w:rPr>
              <w:br/>
              <w:t>Trčanje različitim tempom uz primjenu raznovrsnih prirodnih prepreka u okružju škole</w:t>
            </w:r>
          </w:p>
        </w:tc>
        <w:tc>
          <w:tcPr>
            <w:tcW w:w="1838" w:type="dxa"/>
            <w:hideMark/>
          </w:tcPr>
          <w:p w14:paraId="20598DF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6A77E7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2AB773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70A617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E30796F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C77C1D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953A26A" w14:textId="27B4BD1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88AAE2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8</w:t>
            </w:r>
          </w:p>
        </w:tc>
        <w:tc>
          <w:tcPr>
            <w:tcW w:w="2840" w:type="dxa"/>
            <w:hideMark/>
          </w:tcPr>
          <w:p w14:paraId="0B474CF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Imitacija bacanje kugle tehnikom O’ </w:t>
            </w:r>
            <w:proofErr w:type="spellStart"/>
            <w:r w:rsidRPr="004A1525">
              <w:rPr>
                <w:rFonts w:ascii="Calibri" w:hAnsi="Calibri" w:cs="Calibri"/>
              </w:rPr>
              <w:t>Brien</w:t>
            </w:r>
            <w:proofErr w:type="spellEnd"/>
            <w:r w:rsidRPr="004A1525">
              <w:rPr>
                <w:rFonts w:ascii="Calibri" w:hAnsi="Calibri" w:cs="Calibri"/>
              </w:rPr>
              <w:br/>
            </w:r>
            <w:proofErr w:type="spellStart"/>
            <w:r w:rsidRPr="004A1525">
              <w:rPr>
                <w:rFonts w:ascii="Calibri" w:hAnsi="Calibri" w:cs="Calibri"/>
              </w:rPr>
              <w:t>Sunožni</w:t>
            </w:r>
            <w:proofErr w:type="spellEnd"/>
            <w:r w:rsidRPr="004A1525">
              <w:rPr>
                <w:rFonts w:ascii="Calibri" w:hAnsi="Calibri" w:cs="Calibri"/>
              </w:rPr>
              <w:t xml:space="preserve"> skokovi preko niskih prepona na različite načine</w:t>
            </w:r>
          </w:p>
        </w:tc>
        <w:tc>
          <w:tcPr>
            <w:tcW w:w="1838" w:type="dxa"/>
            <w:noWrap/>
            <w:hideMark/>
          </w:tcPr>
          <w:p w14:paraId="496111F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BFB60A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65B8201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63B4E7E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610F7CF9" w14:textId="77777777" w:rsidTr="00536799">
        <w:trPr>
          <w:trHeight w:val="615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4AF50D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4BE41AC" w14:textId="5BC7245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1EA21FA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7E263A06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Brzo hodanje 10 min - uporaba mobilne aplikacije</w:t>
            </w:r>
          </w:p>
        </w:tc>
        <w:tc>
          <w:tcPr>
            <w:tcW w:w="1838" w:type="dxa"/>
            <w:noWrap/>
            <w:hideMark/>
          </w:tcPr>
          <w:p w14:paraId="1B8CFFF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B43EC3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47C9B2C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1FDC49F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377971A9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A3A454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880B96B" w14:textId="01C95F7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D5604AE" w14:textId="4EC4F0A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7FE53A4" w14:textId="113A2CBE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42DB788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8AC4EA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552349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DB72E5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2616D0E6" w14:textId="77777777" w:rsidTr="00536799">
        <w:trPr>
          <w:trHeight w:val="83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90A20C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4978D71" w14:textId="00DB1EC6" w:rsidR="00AB6377" w:rsidRPr="004A1525" w:rsidRDefault="00AA5CC5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ATLETIKA - TRČANJE, SKOKOVI, BACANJA</w:t>
            </w:r>
          </w:p>
        </w:tc>
        <w:tc>
          <w:tcPr>
            <w:tcW w:w="1274" w:type="dxa"/>
            <w:noWrap/>
            <w:hideMark/>
          </w:tcPr>
          <w:p w14:paraId="6519EF2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9</w:t>
            </w:r>
          </w:p>
        </w:tc>
        <w:tc>
          <w:tcPr>
            <w:tcW w:w="2840" w:type="dxa"/>
            <w:hideMark/>
          </w:tcPr>
          <w:p w14:paraId="2EF8B9D5" w14:textId="00FEA0E4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Škola trčanja</w:t>
            </w:r>
            <w:r w:rsidR="000D52BC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 xml:space="preserve">- visoki </w:t>
            </w:r>
            <w:proofErr w:type="spellStart"/>
            <w:r w:rsidRPr="004A1525">
              <w:rPr>
                <w:rFonts w:ascii="Calibri" w:hAnsi="Calibri" w:cs="Calibri"/>
              </w:rPr>
              <w:t>skip</w:t>
            </w:r>
            <w:proofErr w:type="spellEnd"/>
            <w:r w:rsidRPr="004A1525">
              <w:rPr>
                <w:rFonts w:ascii="Calibri" w:hAnsi="Calibri" w:cs="Calibri"/>
              </w:rPr>
              <w:t xml:space="preserve"> preko agilnih ljestva prema naprijed, bočno</w:t>
            </w:r>
          </w:p>
        </w:tc>
        <w:tc>
          <w:tcPr>
            <w:tcW w:w="1838" w:type="dxa"/>
            <w:hideMark/>
          </w:tcPr>
          <w:p w14:paraId="16FDF43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78F125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6C0439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8EDCE7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6E4A4F94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458D25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E89EB5B" w14:textId="2561285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C16F22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10</w:t>
            </w:r>
          </w:p>
        </w:tc>
        <w:tc>
          <w:tcPr>
            <w:tcW w:w="2840" w:type="dxa"/>
            <w:hideMark/>
          </w:tcPr>
          <w:p w14:paraId="575491D1" w14:textId="78EC617A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Škola trčanja- slobodno pretrčavanje preko agilnih ljestva, niski </w:t>
            </w:r>
            <w:proofErr w:type="spellStart"/>
            <w:r w:rsidRPr="004A1525">
              <w:rPr>
                <w:rFonts w:ascii="Calibri" w:hAnsi="Calibri" w:cs="Calibri"/>
              </w:rPr>
              <w:t>skip</w:t>
            </w:r>
            <w:proofErr w:type="spellEnd"/>
            <w:r w:rsidRPr="004A1525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br/>
              <w:t>Ciklična kretanja različitim tempom do 1</w:t>
            </w:r>
            <w:r w:rsidR="00A32C08" w:rsidRPr="004A1525">
              <w:rPr>
                <w:rFonts w:ascii="Calibri" w:hAnsi="Calibri" w:cs="Calibri"/>
              </w:rPr>
              <w:t>2</w:t>
            </w:r>
            <w:r w:rsidRPr="004A1525">
              <w:rPr>
                <w:rFonts w:ascii="Calibri" w:hAnsi="Calibri" w:cs="Calibri"/>
              </w:rPr>
              <w:t xml:space="preserve"> min.</w:t>
            </w:r>
            <w:r w:rsidRPr="004A1525">
              <w:rPr>
                <w:rFonts w:ascii="Calibri" w:hAnsi="Calibri" w:cs="Calibri"/>
              </w:rPr>
              <w:br/>
              <w:t xml:space="preserve">Imitacija bacanje kugle tehnikom O’ </w:t>
            </w:r>
            <w:proofErr w:type="spellStart"/>
            <w:r w:rsidRPr="004A1525">
              <w:rPr>
                <w:rFonts w:ascii="Calibri" w:hAnsi="Calibri" w:cs="Calibri"/>
              </w:rPr>
              <w:t>Brien</w:t>
            </w:r>
            <w:proofErr w:type="spellEnd"/>
          </w:p>
        </w:tc>
        <w:tc>
          <w:tcPr>
            <w:tcW w:w="1838" w:type="dxa"/>
            <w:noWrap/>
            <w:hideMark/>
          </w:tcPr>
          <w:p w14:paraId="626ADBF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3886435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11D13C1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22FA102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E53D1AB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C2A6C51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28A6999" w14:textId="52DADC9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301C3F6" w14:textId="745159D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5C782BF" w14:textId="612D5A8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11EFA3B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3168848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1B0780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9FA31C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F32AF95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09F601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7D3548EF" w14:textId="49CAFDD9" w:rsidR="00AB6377" w:rsidRPr="004A1525" w:rsidRDefault="00AA5CC5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ATLETIKA - TRČANJE, SKOKOVI, BACANJA</w:t>
            </w:r>
          </w:p>
        </w:tc>
        <w:tc>
          <w:tcPr>
            <w:tcW w:w="1274" w:type="dxa"/>
            <w:hideMark/>
          </w:tcPr>
          <w:p w14:paraId="003BF41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11</w:t>
            </w:r>
          </w:p>
        </w:tc>
        <w:tc>
          <w:tcPr>
            <w:tcW w:w="2840" w:type="dxa"/>
            <w:hideMark/>
          </w:tcPr>
          <w:p w14:paraId="170FA75E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Tehnika  trčanja  preko markacija prostora (kapica) na tlu do 10m</w:t>
            </w:r>
            <w:r w:rsidRPr="004A1525">
              <w:rPr>
                <w:rFonts w:ascii="Calibri" w:hAnsi="Calibri" w:cs="Calibri"/>
              </w:rPr>
              <w:br/>
              <w:t>Brzo hodanje 10 min - uporaba mobilne aplikacije</w:t>
            </w:r>
          </w:p>
        </w:tc>
        <w:tc>
          <w:tcPr>
            <w:tcW w:w="1838" w:type="dxa"/>
            <w:hideMark/>
          </w:tcPr>
          <w:p w14:paraId="4E947D8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31A10EC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AC0A6B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1BC8535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088A1A1F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686EC0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011A918F" w14:textId="314E88B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hideMark/>
          </w:tcPr>
          <w:p w14:paraId="734EBE7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12</w:t>
            </w:r>
          </w:p>
        </w:tc>
        <w:tc>
          <w:tcPr>
            <w:tcW w:w="2840" w:type="dxa"/>
            <w:hideMark/>
          </w:tcPr>
          <w:p w14:paraId="72E234D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Tehnika niskog starta </w:t>
            </w:r>
            <w:r w:rsidRPr="004A1525">
              <w:rPr>
                <w:rFonts w:ascii="Calibri" w:hAnsi="Calibri" w:cs="Calibri"/>
              </w:rPr>
              <w:br/>
              <w:t xml:space="preserve">Trčanje različitim tempom uz primjenu raznovrsnih </w:t>
            </w:r>
            <w:r w:rsidRPr="004A1525">
              <w:rPr>
                <w:rFonts w:ascii="Calibri" w:hAnsi="Calibri" w:cs="Calibri"/>
              </w:rPr>
              <w:lastRenderedPageBreak/>
              <w:t>prirodnih prepreka u okružju škole</w:t>
            </w:r>
          </w:p>
          <w:p w14:paraId="2EEDB8D2" w14:textId="2342C5FE" w:rsidR="002859B9" w:rsidRPr="004A1525" w:rsidRDefault="002859B9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Imitacija bacanje kugle tehnikom O’ </w:t>
            </w:r>
            <w:proofErr w:type="spellStart"/>
            <w:r w:rsidRPr="004A1525">
              <w:rPr>
                <w:rFonts w:ascii="Calibri" w:hAnsi="Calibri" w:cs="Calibri"/>
              </w:rPr>
              <w:t>Brien</w:t>
            </w:r>
            <w:proofErr w:type="spellEnd"/>
          </w:p>
        </w:tc>
        <w:tc>
          <w:tcPr>
            <w:tcW w:w="1838" w:type="dxa"/>
            <w:noWrap/>
            <w:hideMark/>
          </w:tcPr>
          <w:p w14:paraId="70D80A5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B123C7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5A79C4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A23C00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54DE5E66" w14:textId="77777777" w:rsidTr="00536799">
        <w:trPr>
          <w:trHeight w:val="2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28BF67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E7A23BD" w14:textId="43F4C76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EBA1002" w14:textId="6FF13E4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3304EA6E" w14:textId="23F71CE7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EA23F4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11632F7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51F939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476DA84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0260072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1D8536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7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1303B8C3" w14:textId="486E8FC2" w:rsidR="00AB6377" w:rsidRPr="004A1525" w:rsidRDefault="00AA5CC5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ATLETIKA - TRČANJE, SKOKOVI, BACANJA</w:t>
            </w:r>
          </w:p>
        </w:tc>
        <w:tc>
          <w:tcPr>
            <w:tcW w:w="1274" w:type="dxa"/>
            <w:hideMark/>
          </w:tcPr>
          <w:p w14:paraId="10D3C28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13</w:t>
            </w:r>
          </w:p>
        </w:tc>
        <w:tc>
          <w:tcPr>
            <w:tcW w:w="2840" w:type="dxa"/>
            <w:hideMark/>
          </w:tcPr>
          <w:p w14:paraId="26DA2C34" w14:textId="3B5DA410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Škola trčanja</w:t>
            </w:r>
            <w:r w:rsidR="00FD6B93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 xml:space="preserve">- visoki </w:t>
            </w:r>
            <w:proofErr w:type="spellStart"/>
            <w:r w:rsidRPr="004A1525">
              <w:rPr>
                <w:rFonts w:ascii="Calibri" w:hAnsi="Calibri" w:cs="Calibri"/>
              </w:rPr>
              <w:t>skip</w:t>
            </w:r>
            <w:proofErr w:type="spellEnd"/>
            <w:r w:rsidRPr="004A1525">
              <w:rPr>
                <w:rFonts w:ascii="Calibri" w:hAnsi="Calibri" w:cs="Calibri"/>
              </w:rPr>
              <w:t xml:space="preserve">, niski </w:t>
            </w:r>
            <w:proofErr w:type="spellStart"/>
            <w:r w:rsidRPr="004A1525">
              <w:rPr>
                <w:rFonts w:ascii="Calibri" w:hAnsi="Calibri" w:cs="Calibri"/>
              </w:rPr>
              <w:t>skip</w:t>
            </w:r>
            <w:proofErr w:type="spellEnd"/>
            <w:r w:rsidRPr="004A1525">
              <w:rPr>
                <w:rFonts w:ascii="Calibri" w:hAnsi="Calibri" w:cs="Calibri"/>
              </w:rPr>
              <w:t xml:space="preserve"> preko markacija prostora (kapica) na tlu</w:t>
            </w:r>
          </w:p>
        </w:tc>
        <w:tc>
          <w:tcPr>
            <w:tcW w:w="1838" w:type="dxa"/>
            <w:hideMark/>
          </w:tcPr>
          <w:p w14:paraId="1ADE901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74AD45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CBFFAF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C0BEA3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BCD507D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CEC10E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77510837" w14:textId="20920DF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hideMark/>
          </w:tcPr>
          <w:p w14:paraId="7AB51CD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14</w:t>
            </w:r>
          </w:p>
        </w:tc>
        <w:tc>
          <w:tcPr>
            <w:tcW w:w="2840" w:type="dxa"/>
            <w:hideMark/>
          </w:tcPr>
          <w:p w14:paraId="72A484B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Pretrčavanje niskih prepona </w:t>
            </w:r>
            <w:r w:rsidRPr="004A1525">
              <w:rPr>
                <w:rFonts w:ascii="Calibri" w:hAnsi="Calibri" w:cs="Calibri"/>
              </w:rPr>
              <w:br/>
              <w:t>Ciklična kretanja različitim tempom do 1</w:t>
            </w:r>
            <w:r w:rsidR="002859B9" w:rsidRPr="004A1525">
              <w:rPr>
                <w:rFonts w:ascii="Calibri" w:hAnsi="Calibri" w:cs="Calibri"/>
              </w:rPr>
              <w:t>2</w:t>
            </w:r>
            <w:r w:rsidRPr="004A1525">
              <w:rPr>
                <w:rFonts w:ascii="Calibri" w:hAnsi="Calibri" w:cs="Calibri"/>
              </w:rPr>
              <w:t xml:space="preserve"> min</w:t>
            </w:r>
          </w:p>
          <w:p w14:paraId="111F5B11" w14:textId="2C83C98E" w:rsidR="002859B9" w:rsidRPr="004A1525" w:rsidRDefault="002859B9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Imitacija bacanje kugle tehnikom O’ </w:t>
            </w:r>
            <w:proofErr w:type="spellStart"/>
            <w:r w:rsidRPr="004A1525">
              <w:rPr>
                <w:rFonts w:ascii="Calibri" w:hAnsi="Calibri" w:cs="Calibri"/>
              </w:rPr>
              <w:t>Brien</w:t>
            </w:r>
            <w:proofErr w:type="spellEnd"/>
          </w:p>
        </w:tc>
        <w:tc>
          <w:tcPr>
            <w:tcW w:w="1838" w:type="dxa"/>
            <w:noWrap/>
            <w:hideMark/>
          </w:tcPr>
          <w:p w14:paraId="7AF54642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E953CD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E4B456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18B1E5E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01133FB3" w14:textId="77777777" w:rsidTr="00536799">
        <w:trPr>
          <w:trHeight w:val="35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28219D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74256195" w14:textId="1AB872A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hideMark/>
          </w:tcPr>
          <w:p w14:paraId="591D783B" w14:textId="14EF6FF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5A9A46E0" w14:textId="13CC68CE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6B9DD83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17D865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797538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36D3EE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38DB2665" w14:textId="77777777" w:rsidTr="00536799">
        <w:trPr>
          <w:trHeight w:val="8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A7F5B5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8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2E003FA" w14:textId="6105005F" w:rsidR="00AB6377" w:rsidRPr="004A1525" w:rsidRDefault="00AA5CC5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ATLETIKA - TRČANJE, SKOKOVI, BACANJA</w:t>
            </w:r>
          </w:p>
        </w:tc>
        <w:tc>
          <w:tcPr>
            <w:tcW w:w="1274" w:type="dxa"/>
            <w:hideMark/>
          </w:tcPr>
          <w:p w14:paraId="47057E4A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15</w:t>
            </w:r>
          </w:p>
        </w:tc>
        <w:tc>
          <w:tcPr>
            <w:tcW w:w="2840" w:type="dxa"/>
            <w:hideMark/>
          </w:tcPr>
          <w:p w14:paraId="38CAA903" w14:textId="0E0AC3DB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Brzo trčanje do 60 m/ </w:t>
            </w:r>
            <w:r w:rsidR="002859B9" w:rsidRPr="004A1525">
              <w:rPr>
                <w:rFonts w:ascii="Calibri" w:hAnsi="Calibri" w:cs="Calibri"/>
              </w:rPr>
              <w:t xml:space="preserve">mot. </w:t>
            </w:r>
            <w:r w:rsidRPr="004A1525">
              <w:rPr>
                <w:rFonts w:ascii="Calibri" w:hAnsi="Calibri" w:cs="Calibri"/>
              </w:rPr>
              <w:t>postignuće</w:t>
            </w:r>
            <w:r w:rsidRPr="004A1525">
              <w:rPr>
                <w:rFonts w:ascii="Calibri" w:hAnsi="Calibri" w:cs="Calibri"/>
              </w:rPr>
              <w:br/>
              <w:t>Različite vrste skokova uz pomoć markacija na tlu</w:t>
            </w:r>
          </w:p>
        </w:tc>
        <w:tc>
          <w:tcPr>
            <w:tcW w:w="1838" w:type="dxa"/>
            <w:hideMark/>
          </w:tcPr>
          <w:p w14:paraId="51C2A08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3295E72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BD1001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5BFDF63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4A6E45A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A5CD40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63FA4A7" w14:textId="3112458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hideMark/>
          </w:tcPr>
          <w:p w14:paraId="329C81C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16</w:t>
            </w:r>
          </w:p>
        </w:tc>
        <w:tc>
          <w:tcPr>
            <w:tcW w:w="2840" w:type="dxa"/>
            <w:hideMark/>
          </w:tcPr>
          <w:p w14:paraId="392B3A02" w14:textId="18DF8A7F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Pretrčavanje niskih prepona do 20 cm </w:t>
            </w:r>
            <w:r w:rsidRPr="004A1525">
              <w:rPr>
                <w:rFonts w:ascii="Calibri" w:hAnsi="Calibri" w:cs="Calibri"/>
              </w:rPr>
              <w:br/>
              <w:t>Ciklična kretanja različitim tempom do 1</w:t>
            </w:r>
            <w:r w:rsidR="00654658" w:rsidRPr="004A1525">
              <w:rPr>
                <w:rFonts w:ascii="Calibri" w:hAnsi="Calibri" w:cs="Calibri"/>
              </w:rPr>
              <w:t>2</w:t>
            </w:r>
            <w:r w:rsidRPr="004A1525">
              <w:rPr>
                <w:rFonts w:ascii="Calibri" w:hAnsi="Calibri" w:cs="Calibri"/>
              </w:rPr>
              <w:t xml:space="preserve"> min.</w:t>
            </w:r>
          </w:p>
        </w:tc>
        <w:tc>
          <w:tcPr>
            <w:tcW w:w="1838" w:type="dxa"/>
            <w:noWrap/>
            <w:hideMark/>
          </w:tcPr>
          <w:p w14:paraId="4A5D379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52A860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B64A32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5ED38BC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5E68B9F6" w14:textId="77777777" w:rsidTr="00536799">
        <w:trPr>
          <w:trHeight w:val="32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ADFC77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5F406A8" w14:textId="64F755C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DB0407D" w14:textId="40A7B49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3DA6ACA3" w14:textId="23DD56CB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3E39D00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4AEE0B6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93797F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4CD2DF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0CFEDFAB" w14:textId="77777777" w:rsidTr="00536799">
        <w:trPr>
          <w:trHeight w:val="84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2B307C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9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93E4F5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ORIJENTACIJSKO KRETANJE</w:t>
            </w:r>
          </w:p>
        </w:tc>
        <w:tc>
          <w:tcPr>
            <w:tcW w:w="1274" w:type="dxa"/>
            <w:noWrap/>
            <w:hideMark/>
          </w:tcPr>
          <w:p w14:paraId="46765B6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17</w:t>
            </w:r>
          </w:p>
        </w:tc>
        <w:tc>
          <w:tcPr>
            <w:tcW w:w="2840" w:type="dxa"/>
            <w:hideMark/>
          </w:tcPr>
          <w:p w14:paraId="389B4233" w14:textId="01056557" w:rsidR="00AB6377" w:rsidRPr="004A1525" w:rsidRDefault="00AB6377" w:rsidP="2E3AC364">
            <w:pPr>
              <w:rPr>
                <w:rFonts w:ascii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Osnove or</w:t>
            </w:r>
            <w:r w:rsidR="009B437B">
              <w:rPr>
                <w:rFonts w:ascii="Calibri" w:eastAsia="Calibri" w:hAnsi="Calibri" w:cs="Calibri"/>
              </w:rPr>
              <w:t>i</w:t>
            </w:r>
            <w:r w:rsidRPr="004A1525">
              <w:rPr>
                <w:rFonts w:ascii="Calibri" w:eastAsia="Calibri" w:hAnsi="Calibri" w:cs="Calibri"/>
              </w:rPr>
              <w:t>jentacijskog trčanja (orijentacija, karta, mjerilo karte, kompas, redosl</w:t>
            </w:r>
            <w:r w:rsidR="00E97C36">
              <w:rPr>
                <w:rFonts w:ascii="Calibri" w:eastAsia="Calibri" w:hAnsi="Calibri" w:cs="Calibri"/>
              </w:rPr>
              <w:t>i</w:t>
            </w:r>
            <w:r w:rsidRPr="004A1525">
              <w:rPr>
                <w:rFonts w:ascii="Calibri" w:eastAsia="Calibri" w:hAnsi="Calibri" w:cs="Calibri"/>
              </w:rPr>
              <w:t xml:space="preserve">jed </w:t>
            </w:r>
            <w:r w:rsidR="7C3FDBF6" w:rsidRPr="004A1525">
              <w:rPr>
                <w:rFonts w:ascii="Calibri" w:eastAsia="Calibri" w:hAnsi="Calibri" w:cs="Calibri"/>
              </w:rPr>
              <w:t>korištenja</w:t>
            </w:r>
            <w:r w:rsidR="00E97C36">
              <w:rPr>
                <w:rFonts w:ascii="Calibri" w:eastAsia="Calibri" w:hAnsi="Calibri" w:cs="Calibri"/>
              </w:rPr>
              <w:t xml:space="preserve"> </w:t>
            </w:r>
            <w:r w:rsidR="7C3FDBF6" w:rsidRPr="004A1525">
              <w:rPr>
                <w:rFonts w:ascii="Calibri" w:eastAsia="Calibri" w:hAnsi="Calibri" w:cs="Calibri"/>
              </w:rPr>
              <w:t>karte</w:t>
            </w:r>
            <w:r w:rsidRPr="004A1525">
              <w:rPr>
                <w:rFonts w:ascii="Calibri" w:eastAsia="Calibri" w:hAnsi="Calibri" w:cs="Calibri"/>
              </w:rPr>
              <w:t>, or</w:t>
            </w:r>
            <w:r w:rsidR="009B437B">
              <w:rPr>
                <w:rFonts w:ascii="Calibri" w:eastAsia="Calibri" w:hAnsi="Calibri" w:cs="Calibri"/>
              </w:rPr>
              <w:t>i</w:t>
            </w:r>
            <w:r w:rsidRPr="004A1525">
              <w:rPr>
                <w:rFonts w:ascii="Calibri" w:eastAsia="Calibri" w:hAnsi="Calibri" w:cs="Calibri"/>
              </w:rPr>
              <w:t xml:space="preserve">jentacijske </w:t>
            </w:r>
            <w:r w:rsidR="7C3FDBF6" w:rsidRPr="004A1525">
              <w:rPr>
                <w:rFonts w:ascii="Calibri" w:eastAsia="Calibri" w:hAnsi="Calibri" w:cs="Calibri"/>
              </w:rPr>
              <w:t xml:space="preserve">zastavice, kontrolni listići)   </w:t>
            </w:r>
          </w:p>
          <w:p w14:paraId="459D4AFF" w14:textId="38B159D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hideMark/>
          </w:tcPr>
          <w:p w14:paraId="3E52E48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D165C0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DD6110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857024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64A41EDD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8D76B5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B3E396E" w14:textId="7FA20DE6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D2E13B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18</w:t>
            </w:r>
          </w:p>
        </w:tc>
        <w:tc>
          <w:tcPr>
            <w:tcW w:w="2840" w:type="dxa"/>
            <w:hideMark/>
          </w:tcPr>
          <w:p w14:paraId="7BB73CE7" w14:textId="0F510AEB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hAnsi="Calibri" w:cs="Calibri"/>
              </w:rPr>
              <w:t>Trčanje do 12 minuta</w:t>
            </w:r>
            <w:r w:rsidR="0B0AFF6E" w:rsidRPr="004A1525">
              <w:rPr>
                <w:rFonts w:ascii="Calibri" w:hAnsi="Calibri" w:cs="Calibri"/>
              </w:rPr>
              <w:t xml:space="preserve"> </w:t>
            </w:r>
            <w:r w:rsidR="0B0AFF6E" w:rsidRPr="004A1525">
              <w:rPr>
                <w:rFonts w:ascii="Calibri" w:eastAsia="Calibri" w:hAnsi="Calibri" w:cs="Calibri"/>
              </w:rPr>
              <w:t>uz primjenu uputa – kontrolni listići</w:t>
            </w:r>
          </w:p>
        </w:tc>
        <w:tc>
          <w:tcPr>
            <w:tcW w:w="1838" w:type="dxa"/>
            <w:noWrap/>
            <w:hideMark/>
          </w:tcPr>
          <w:p w14:paraId="3FA8599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3880B5A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CC6181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16981D2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248C194" w14:textId="77777777" w:rsidTr="00536799">
        <w:trPr>
          <w:trHeight w:val="2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306FA1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DB5508B" w14:textId="15FB1C3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FDFDEEF" w14:textId="7CC7FED6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1A7822A9" w14:textId="31DF6F6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0DD66AD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5CD6B7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4A1426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197E031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59D1E6D5" w14:textId="77777777" w:rsidTr="00536799">
        <w:trPr>
          <w:trHeight w:val="85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C36FDC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10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4B322F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ORIJENTACIJSKO KRETANJE</w:t>
            </w:r>
          </w:p>
        </w:tc>
        <w:tc>
          <w:tcPr>
            <w:tcW w:w="1274" w:type="dxa"/>
            <w:noWrap/>
            <w:hideMark/>
          </w:tcPr>
          <w:p w14:paraId="5751763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19</w:t>
            </w:r>
          </w:p>
        </w:tc>
        <w:tc>
          <w:tcPr>
            <w:tcW w:w="2840" w:type="dxa"/>
            <w:hideMark/>
          </w:tcPr>
          <w:p w14:paraId="6B30C19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za promjenu smjera kretanja</w:t>
            </w:r>
            <w:r w:rsidRPr="004A1525">
              <w:rPr>
                <w:rFonts w:ascii="Calibri" w:hAnsi="Calibri" w:cs="Calibri"/>
              </w:rPr>
              <w:br/>
              <w:t>Izrada skice kretanja po školskom okružju</w:t>
            </w:r>
          </w:p>
        </w:tc>
        <w:tc>
          <w:tcPr>
            <w:tcW w:w="1838" w:type="dxa"/>
            <w:hideMark/>
          </w:tcPr>
          <w:p w14:paraId="487FC51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8B94B0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7809B3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BD086D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604E98C7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491557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6889923" w14:textId="5D7694F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167A49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20</w:t>
            </w:r>
          </w:p>
        </w:tc>
        <w:tc>
          <w:tcPr>
            <w:tcW w:w="2840" w:type="dxa"/>
            <w:hideMark/>
          </w:tcPr>
          <w:p w14:paraId="702101C6" w14:textId="696C8B75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Orijentacijsko kretanje u školskom okružju</w:t>
            </w:r>
            <w:r w:rsidR="0292E631" w:rsidRPr="004A1525">
              <w:rPr>
                <w:rFonts w:ascii="Calibri" w:eastAsia="Calibri" w:hAnsi="Calibri" w:cs="Calibri"/>
              </w:rPr>
              <w:t xml:space="preserve"> uz izradu kontrolnih listića/karte i definiranje</w:t>
            </w:r>
            <w:r w:rsidRPr="004A1525">
              <w:rPr>
                <w:rFonts w:ascii="Calibri" w:eastAsia="Calibri" w:hAnsi="Calibri" w:cs="Calibri"/>
              </w:rPr>
              <w:t xml:space="preserve"> zadataka</w:t>
            </w:r>
          </w:p>
        </w:tc>
        <w:tc>
          <w:tcPr>
            <w:tcW w:w="1838" w:type="dxa"/>
            <w:noWrap/>
            <w:hideMark/>
          </w:tcPr>
          <w:p w14:paraId="3D4E047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50EF71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A2B0D3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40A6F69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0036A8A" w14:textId="77777777" w:rsidTr="00536799">
        <w:trPr>
          <w:trHeight w:val="33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F5491A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A63EE22" w14:textId="3F51CE5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6B378F9" w14:textId="1F884CD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E34D495" w14:textId="63C1DC3E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1BCC0FB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E8423D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E60D89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460C8C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74606B6C" w14:textId="77777777" w:rsidTr="00536799">
        <w:trPr>
          <w:trHeight w:val="7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E1AE75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11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92A62E1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ORIJENTACIJSKO KRETANJE</w:t>
            </w:r>
          </w:p>
        </w:tc>
        <w:tc>
          <w:tcPr>
            <w:tcW w:w="1274" w:type="dxa"/>
            <w:noWrap/>
            <w:hideMark/>
          </w:tcPr>
          <w:p w14:paraId="5A201CE4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21</w:t>
            </w:r>
          </w:p>
        </w:tc>
        <w:tc>
          <w:tcPr>
            <w:tcW w:w="2840" w:type="dxa"/>
            <w:hideMark/>
          </w:tcPr>
          <w:p w14:paraId="1D0137CA" w14:textId="4BD39B68" w:rsidR="00AB6377" w:rsidRPr="004A1525" w:rsidRDefault="00AB6377" w:rsidP="2047C8C8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Primjena mobilnih aplikacija u or</w:t>
            </w:r>
            <w:r w:rsidR="009B437B">
              <w:rPr>
                <w:rFonts w:ascii="Calibri" w:eastAsia="Calibri" w:hAnsi="Calibri" w:cs="Calibri"/>
              </w:rPr>
              <w:t>i</w:t>
            </w:r>
            <w:r w:rsidRPr="004A1525">
              <w:rPr>
                <w:rFonts w:ascii="Calibri" w:eastAsia="Calibri" w:hAnsi="Calibri" w:cs="Calibri"/>
              </w:rPr>
              <w:t>jentacijskom kretanju (</w:t>
            </w:r>
            <w:r w:rsidR="35EAF14F" w:rsidRPr="004A1525">
              <w:rPr>
                <w:rFonts w:ascii="Calibri" w:eastAsia="Calibri" w:hAnsi="Calibri" w:cs="Calibri"/>
              </w:rPr>
              <w:t>uz vlastiti odabir aplikacija</w:t>
            </w:r>
            <w:r w:rsidRPr="004A152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38" w:type="dxa"/>
            <w:hideMark/>
          </w:tcPr>
          <w:p w14:paraId="52C5F58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F684DC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F7B8A3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3171C35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6BF2A955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206079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C5F1C21" w14:textId="4065EA4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7C6EEC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22</w:t>
            </w:r>
          </w:p>
        </w:tc>
        <w:tc>
          <w:tcPr>
            <w:tcW w:w="2840" w:type="dxa"/>
            <w:hideMark/>
          </w:tcPr>
          <w:p w14:paraId="05C28157" w14:textId="04B9D289" w:rsidR="00AB6377" w:rsidRPr="004A1525" w:rsidRDefault="00AB6377" w:rsidP="2047C8C8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Orijentacijsko kretanje u školskom okružju</w:t>
            </w:r>
            <w:r w:rsidR="7B8FC67B" w:rsidRPr="004A1525">
              <w:rPr>
                <w:rFonts w:ascii="Calibri" w:eastAsia="Calibri" w:hAnsi="Calibri" w:cs="Calibri"/>
              </w:rPr>
              <w:t xml:space="preserve"> provedba i vrednovanje</w:t>
            </w:r>
          </w:p>
        </w:tc>
        <w:tc>
          <w:tcPr>
            <w:tcW w:w="1838" w:type="dxa"/>
            <w:noWrap/>
            <w:hideMark/>
          </w:tcPr>
          <w:p w14:paraId="11E8998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357CA3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9F5232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4C51749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9AF855A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4FEB0D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9D3E114" w14:textId="7100021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06EB188" w14:textId="4AF943C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319D6C26" w14:textId="57583552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7F4ABB0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0F6F7D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D8EDCF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7CC055F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14987E4" w14:textId="77777777" w:rsidTr="00536799">
        <w:trPr>
          <w:trHeight w:val="8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D9BC19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12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3B5F578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AEROBIKA</w:t>
            </w:r>
            <w:r w:rsidRPr="004A1525">
              <w:rPr>
                <w:rFonts w:ascii="Calibri" w:hAnsi="Calibri" w:cs="Calibri"/>
              </w:rPr>
              <w:br/>
              <w:t xml:space="preserve"> </w:t>
            </w:r>
            <w:r w:rsidRPr="004A1525">
              <w:rPr>
                <w:rFonts w:ascii="Calibri" w:hAnsi="Calibri" w:cs="Calibri"/>
              </w:rPr>
              <w:br/>
              <w:t xml:space="preserve"> SPECIFIČNE MOTORIČKE VJEŽBE</w:t>
            </w:r>
          </w:p>
        </w:tc>
        <w:tc>
          <w:tcPr>
            <w:tcW w:w="1274" w:type="dxa"/>
            <w:noWrap/>
            <w:hideMark/>
          </w:tcPr>
          <w:p w14:paraId="53AD0E4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23</w:t>
            </w:r>
          </w:p>
        </w:tc>
        <w:tc>
          <w:tcPr>
            <w:tcW w:w="2840" w:type="dxa"/>
            <w:hideMark/>
          </w:tcPr>
          <w:p w14:paraId="3108F9BB" w14:textId="2F27BE10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Osnovni koraci niskog  intenziteta </w:t>
            </w:r>
            <w:r w:rsidR="00D95D13">
              <w:rPr>
                <w:rFonts w:ascii="Calibri" w:hAnsi="Calibri" w:cs="Calibri"/>
              </w:rPr>
              <w:t>–</w:t>
            </w:r>
            <w:r w:rsidRPr="004A1525">
              <w:rPr>
                <w:rFonts w:ascii="Calibri" w:hAnsi="Calibri" w:cs="Calibri"/>
              </w:rPr>
              <w:t xml:space="preserve"> bez</w:t>
            </w:r>
            <w:r w:rsidR="00D95D13">
              <w:rPr>
                <w:rFonts w:ascii="Calibri" w:hAnsi="Calibri" w:cs="Calibri"/>
              </w:rPr>
              <w:t xml:space="preserve"> glazbe</w:t>
            </w:r>
            <w:r w:rsidRPr="004A1525">
              <w:rPr>
                <w:rFonts w:ascii="Calibri" w:hAnsi="Calibri" w:cs="Calibri"/>
              </w:rPr>
              <w:br/>
              <w:t>Vježbe za jačanje muskulature nogu</w:t>
            </w:r>
          </w:p>
        </w:tc>
        <w:tc>
          <w:tcPr>
            <w:tcW w:w="1838" w:type="dxa"/>
            <w:hideMark/>
          </w:tcPr>
          <w:p w14:paraId="4061492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F4075A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16EE2D4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4A4C043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A9D7D05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CEF299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E1B780B" w14:textId="285D2F0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ED9374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24</w:t>
            </w:r>
          </w:p>
        </w:tc>
        <w:tc>
          <w:tcPr>
            <w:tcW w:w="2840" w:type="dxa"/>
            <w:hideMark/>
          </w:tcPr>
          <w:p w14:paraId="4E2B881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za istezanje muskulature nogu</w:t>
            </w:r>
          </w:p>
        </w:tc>
        <w:tc>
          <w:tcPr>
            <w:tcW w:w="1838" w:type="dxa"/>
            <w:noWrap/>
            <w:hideMark/>
          </w:tcPr>
          <w:p w14:paraId="7710FBF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619F77F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DC9356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6B11F2D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C568F16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6D1DFB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C8134F7" w14:textId="19E2175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3D9E9B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49E88A78" w14:textId="30D6E1CF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koordinacije</w:t>
            </w:r>
            <w:r w:rsidR="003F4980" w:rsidRPr="004A1525">
              <w:rPr>
                <w:rFonts w:ascii="Calibri" w:hAnsi="Calibri" w:cs="Calibri"/>
              </w:rPr>
              <w:t xml:space="preserve"> </w:t>
            </w:r>
            <w:r w:rsidR="797E4AEA" w:rsidRPr="004A1525">
              <w:rPr>
                <w:rFonts w:ascii="Calibri" w:eastAsia="Calibri" w:hAnsi="Calibri" w:cs="Calibri"/>
              </w:rPr>
              <w:t>za noge</w:t>
            </w:r>
          </w:p>
        </w:tc>
        <w:tc>
          <w:tcPr>
            <w:tcW w:w="1838" w:type="dxa"/>
            <w:noWrap/>
            <w:hideMark/>
          </w:tcPr>
          <w:p w14:paraId="7914E7C5" w14:textId="2449B950" w:rsidR="00AB6377" w:rsidRPr="004A1525" w:rsidRDefault="00AB6377" w:rsidP="3DA9FF7B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</w:tcPr>
          <w:p w14:paraId="320C6A07" w14:textId="3E1FFB0B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14C52F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08172E4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B7A10A0" w14:textId="77777777" w:rsidTr="00536799">
        <w:trPr>
          <w:trHeight w:val="3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FBC3B86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3445953" w14:textId="11A6C28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023903B" w14:textId="57AAEBE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2F61016C" w14:textId="6D11E3B3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37806BD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4B60E9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75B925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F0B319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80AA8D1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4DC8865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13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1B693BF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AEROBIKA</w:t>
            </w:r>
            <w:r w:rsidRPr="004A1525">
              <w:rPr>
                <w:rFonts w:ascii="Calibri" w:hAnsi="Calibri" w:cs="Calibri"/>
              </w:rPr>
              <w:br/>
              <w:t xml:space="preserve"> </w:t>
            </w:r>
            <w:r w:rsidRPr="004A1525">
              <w:rPr>
                <w:rFonts w:ascii="Calibri" w:hAnsi="Calibri" w:cs="Calibri"/>
              </w:rPr>
              <w:br/>
              <w:t xml:space="preserve"> SPECIFIČNE MOTORIČKE VJEŽBE</w:t>
            </w:r>
          </w:p>
        </w:tc>
        <w:tc>
          <w:tcPr>
            <w:tcW w:w="1274" w:type="dxa"/>
            <w:noWrap/>
            <w:hideMark/>
          </w:tcPr>
          <w:p w14:paraId="2F2F6D0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25</w:t>
            </w:r>
          </w:p>
        </w:tc>
        <w:tc>
          <w:tcPr>
            <w:tcW w:w="2840" w:type="dxa"/>
            <w:hideMark/>
          </w:tcPr>
          <w:p w14:paraId="49771CCE" w14:textId="1F2EE20F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Osnovni koraci niskog intenziteta </w:t>
            </w:r>
            <w:r w:rsidR="00D95D13">
              <w:rPr>
                <w:rFonts w:ascii="Calibri" w:hAnsi="Calibri" w:cs="Calibri"/>
              </w:rPr>
              <w:t>–</w:t>
            </w:r>
            <w:r w:rsidRPr="004A1525">
              <w:rPr>
                <w:rFonts w:ascii="Calibri" w:hAnsi="Calibri" w:cs="Calibri"/>
              </w:rPr>
              <w:t xml:space="preserve"> bez</w:t>
            </w:r>
            <w:r w:rsidR="00D95D13">
              <w:rPr>
                <w:rFonts w:ascii="Calibri" w:hAnsi="Calibri" w:cs="Calibri"/>
              </w:rPr>
              <w:t xml:space="preserve"> glazbe</w:t>
            </w:r>
            <w:r w:rsidRPr="004A1525">
              <w:rPr>
                <w:rFonts w:ascii="Calibri" w:hAnsi="Calibri" w:cs="Calibri"/>
              </w:rPr>
              <w:br/>
              <w:t>Vježbe za jačanje ruku i ramenog pojasa</w:t>
            </w:r>
          </w:p>
        </w:tc>
        <w:tc>
          <w:tcPr>
            <w:tcW w:w="1838" w:type="dxa"/>
            <w:hideMark/>
          </w:tcPr>
          <w:p w14:paraId="7998F48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7BEAF71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01682A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7AA005C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639B525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BFB356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F3CF507" w14:textId="45822916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090FF5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26</w:t>
            </w:r>
          </w:p>
        </w:tc>
        <w:tc>
          <w:tcPr>
            <w:tcW w:w="2840" w:type="dxa"/>
            <w:noWrap/>
            <w:hideMark/>
          </w:tcPr>
          <w:p w14:paraId="4CB4541E" w14:textId="3539947C" w:rsidR="00AB6377" w:rsidRPr="004A1525" w:rsidRDefault="00AB6377" w:rsidP="4A52208A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za istezanje ruku i  ramenog pojasa</w:t>
            </w:r>
          </w:p>
          <w:p w14:paraId="25A142F7" w14:textId="4EE9DA89" w:rsidR="00AB6377" w:rsidRPr="004A1525" w:rsidRDefault="272DE455" w:rsidP="4A52208A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lastRenderedPageBreak/>
              <w:t>Koordinacija ruku i nogu kroz korake niskog intenziteta</w:t>
            </w:r>
          </w:p>
        </w:tc>
        <w:tc>
          <w:tcPr>
            <w:tcW w:w="1838" w:type="dxa"/>
            <w:noWrap/>
            <w:hideMark/>
          </w:tcPr>
          <w:p w14:paraId="3692CFB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3936FB4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0D5329F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4A7E9C2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6833D58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C38FF9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1B26818" w14:textId="15B7D94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45066EA" w14:textId="532A0F35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7B890522" w14:textId="1636CE8C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296D94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001AFA7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607C0D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127D932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40ACA26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3D554AD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14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4A1E467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AEROBIKA</w:t>
            </w:r>
            <w:r w:rsidRPr="004A1525">
              <w:rPr>
                <w:rFonts w:ascii="Calibri" w:hAnsi="Calibri" w:cs="Calibri"/>
              </w:rPr>
              <w:br/>
              <w:t xml:space="preserve"> </w:t>
            </w:r>
            <w:r w:rsidRPr="004A1525">
              <w:rPr>
                <w:rFonts w:ascii="Calibri" w:hAnsi="Calibri" w:cs="Calibri"/>
              </w:rPr>
              <w:br/>
              <w:t xml:space="preserve"> SPECIFIČNE MOTORIČKE VJEŽBE</w:t>
            </w:r>
          </w:p>
        </w:tc>
        <w:tc>
          <w:tcPr>
            <w:tcW w:w="1274" w:type="dxa"/>
            <w:noWrap/>
            <w:hideMark/>
          </w:tcPr>
          <w:p w14:paraId="06831AD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27</w:t>
            </w:r>
          </w:p>
        </w:tc>
        <w:tc>
          <w:tcPr>
            <w:tcW w:w="2840" w:type="dxa"/>
            <w:hideMark/>
          </w:tcPr>
          <w:p w14:paraId="6EA9F72F" w14:textId="19F20F42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Osnovni koraci niskog i visokog intenziteta - uz </w:t>
            </w:r>
            <w:r w:rsidR="00D95D13">
              <w:rPr>
                <w:rFonts w:ascii="Calibri" w:hAnsi="Calibri" w:cs="Calibri"/>
              </w:rPr>
              <w:t>glazbu</w:t>
            </w:r>
            <w:r w:rsidRPr="004A1525">
              <w:rPr>
                <w:rFonts w:ascii="Calibri" w:hAnsi="Calibri" w:cs="Calibri"/>
              </w:rPr>
              <w:br/>
              <w:t>Vježbe za jačanje trbušne muskulature</w:t>
            </w:r>
          </w:p>
        </w:tc>
        <w:tc>
          <w:tcPr>
            <w:tcW w:w="1838" w:type="dxa"/>
            <w:hideMark/>
          </w:tcPr>
          <w:p w14:paraId="097CA5B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DECFBB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5781B72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65D4AC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0F7BA313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CF9F87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6CBC91FD" w14:textId="4918574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93984A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28</w:t>
            </w:r>
          </w:p>
        </w:tc>
        <w:tc>
          <w:tcPr>
            <w:tcW w:w="2840" w:type="dxa"/>
            <w:noWrap/>
            <w:hideMark/>
          </w:tcPr>
          <w:p w14:paraId="4EA3E51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za istezanje trbušne muskulature</w:t>
            </w:r>
          </w:p>
        </w:tc>
        <w:tc>
          <w:tcPr>
            <w:tcW w:w="1838" w:type="dxa"/>
            <w:noWrap/>
            <w:hideMark/>
          </w:tcPr>
          <w:p w14:paraId="0098BA6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E342F2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302B3C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09B8BEC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6841AA4A" w14:textId="77777777" w:rsidTr="00536799">
        <w:trPr>
          <w:trHeight w:val="34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B54BE9F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D21BF5E" w14:textId="60ED11A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2B73851" w14:textId="0F9646D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9F8339F" w14:textId="4F9E82E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1E13D7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48FF115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C49D32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73786F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1DC9A5E3" w14:textId="77777777" w:rsidTr="00536799">
        <w:trPr>
          <w:trHeight w:val="9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A2EBCB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15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E0983A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AEROBIKA</w:t>
            </w:r>
            <w:r w:rsidRPr="004A1525">
              <w:rPr>
                <w:rFonts w:ascii="Calibri" w:hAnsi="Calibri" w:cs="Calibri"/>
              </w:rPr>
              <w:br/>
              <w:t xml:space="preserve"> </w:t>
            </w:r>
            <w:r w:rsidRPr="004A1525">
              <w:rPr>
                <w:rFonts w:ascii="Calibri" w:hAnsi="Calibri" w:cs="Calibri"/>
              </w:rPr>
              <w:br/>
              <w:t xml:space="preserve"> SPECIFIČNE MOTORIČKE VJEŽBE</w:t>
            </w:r>
          </w:p>
        </w:tc>
        <w:tc>
          <w:tcPr>
            <w:tcW w:w="1274" w:type="dxa"/>
            <w:noWrap/>
            <w:hideMark/>
          </w:tcPr>
          <w:p w14:paraId="3E0D789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29</w:t>
            </w:r>
          </w:p>
        </w:tc>
        <w:tc>
          <w:tcPr>
            <w:tcW w:w="2840" w:type="dxa"/>
            <w:hideMark/>
          </w:tcPr>
          <w:p w14:paraId="25D7EC2F" w14:textId="02A007D1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Mini koreografija</w:t>
            </w:r>
            <w:r w:rsidRPr="004A1525">
              <w:rPr>
                <w:rFonts w:ascii="Calibri" w:hAnsi="Calibri" w:cs="Calibri"/>
              </w:rPr>
              <w:br/>
              <w:t xml:space="preserve">Vježbe za jačanje leđne </w:t>
            </w:r>
            <w:r w:rsidR="127CA1A8" w:rsidRPr="004A1525">
              <w:rPr>
                <w:rFonts w:ascii="Calibri" w:hAnsi="Calibri" w:cs="Calibri"/>
              </w:rPr>
              <w:t>i trbušne</w:t>
            </w:r>
            <w:r w:rsidRPr="004A1525">
              <w:rPr>
                <w:rFonts w:ascii="Calibri" w:hAnsi="Calibri" w:cs="Calibri"/>
              </w:rPr>
              <w:t xml:space="preserve"> muskulature</w:t>
            </w:r>
          </w:p>
        </w:tc>
        <w:tc>
          <w:tcPr>
            <w:tcW w:w="1838" w:type="dxa"/>
            <w:hideMark/>
          </w:tcPr>
          <w:p w14:paraId="678C8AC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15B608D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37DA0D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590C45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5FD0BAF7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BEDAC3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47F57188" w14:textId="01CC5A3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E11524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30</w:t>
            </w:r>
          </w:p>
        </w:tc>
        <w:tc>
          <w:tcPr>
            <w:tcW w:w="2840" w:type="dxa"/>
            <w:hideMark/>
          </w:tcPr>
          <w:p w14:paraId="698E993A" w14:textId="2A4A2DC7" w:rsidR="00AB6377" w:rsidRPr="004A1525" w:rsidRDefault="00AB6377" w:rsidP="1304151B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Vježbe za istezanje leđne </w:t>
            </w:r>
            <w:r w:rsidR="0C3FD154" w:rsidRPr="004A1525">
              <w:rPr>
                <w:rFonts w:ascii="Calibri" w:eastAsia="Calibri" w:hAnsi="Calibri" w:cs="Calibri"/>
              </w:rPr>
              <w:t xml:space="preserve">i trbušne </w:t>
            </w:r>
            <w:r w:rsidRPr="004A1525">
              <w:rPr>
                <w:rFonts w:ascii="Calibri" w:eastAsia="Calibri" w:hAnsi="Calibri" w:cs="Calibri"/>
              </w:rPr>
              <w:t>muskulature</w:t>
            </w:r>
            <w:r w:rsidR="0C3FD154" w:rsidRPr="004A1525">
              <w:rPr>
                <w:rFonts w:ascii="Calibri" w:eastAsia="Calibri" w:hAnsi="Calibri" w:cs="Calibri"/>
              </w:rPr>
              <w:t xml:space="preserve"> te ruku i ramenog pojasa</w:t>
            </w:r>
          </w:p>
        </w:tc>
        <w:tc>
          <w:tcPr>
            <w:tcW w:w="1838" w:type="dxa"/>
            <w:noWrap/>
            <w:hideMark/>
          </w:tcPr>
          <w:p w14:paraId="1E9936B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6D3D80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8125E9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3C320D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57A99E87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BF17BF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A2DD181" w14:textId="5A75AC7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ACB17BB" w14:textId="1329414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3C5A40EB" w14:textId="1BEE167A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6D7944F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058CB5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97EC22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1EEBD07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72526623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hideMark/>
          </w:tcPr>
          <w:p w14:paraId="2133827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16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502054B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RITMIČKE I PLESNE STRUKTURE</w:t>
            </w:r>
          </w:p>
        </w:tc>
        <w:tc>
          <w:tcPr>
            <w:tcW w:w="1274" w:type="dxa"/>
            <w:noWrap/>
            <w:hideMark/>
          </w:tcPr>
          <w:p w14:paraId="035EA94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31</w:t>
            </w:r>
          </w:p>
        </w:tc>
        <w:tc>
          <w:tcPr>
            <w:tcW w:w="2840" w:type="dxa"/>
            <w:hideMark/>
          </w:tcPr>
          <w:p w14:paraId="6190D67E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Kruženje rukama u čeonoj, bočnoj i vodoravnoj </w:t>
            </w:r>
            <w:r w:rsidRPr="004A1525">
              <w:rPr>
                <w:rFonts w:ascii="Calibri" w:hAnsi="Calibri" w:cs="Calibri"/>
              </w:rPr>
              <w:br/>
              <w:t>ravnini u mjestu i kretanju</w:t>
            </w:r>
            <w:r w:rsidRPr="004A1525">
              <w:rPr>
                <w:rFonts w:ascii="Calibri" w:hAnsi="Calibri" w:cs="Calibri"/>
              </w:rPr>
              <w:br/>
              <w:t xml:space="preserve">Poskoci i skokovi ritmičke gimnastike </w:t>
            </w:r>
            <w:r w:rsidRPr="004A1525">
              <w:rPr>
                <w:rFonts w:ascii="Calibri" w:hAnsi="Calibri" w:cs="Calibri"/>
              </w:rPr>
              <w:br/>
              <w:t>Ravnotežni položaji</w:t>
            </w:r>
          </w:p>
        </w:tc>
        <w:tc>
          <w:tcPr>
            <w:tcW w:w="1838" w:type="dxa"/>
            <w:hideMark/>
          </w:tcPr>
          <w:p w14:paraId="0C81877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03715C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C4B77E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3644392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171963E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E25310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53D7553A" w14:textId="6F672A6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6ED70E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32</w:t>
            </w:r>
          </w:p>
        </w:tc>
        <w:tc>
          <w:tcPr>
            <w:tcW w:w="2840" w:type="dxa"/>
            <w:hideMark/>
          </w:tcPr>
          <w:p w14:paraId="5E1232A6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Ples-narodni ples po izboru iz lokalnog područja  </w:t>
            </w:r>
            <w:r w:rsidRPr="004A1525">
              <w:rPr>
                <w:rFonts w:ascii="Calibri" w:hAnsi="Calibri" w:cs="Calibri"/>
              </w:rPr>
              <w:br/>
            </w:r>
            <w:proofErr w:type="spellStart"/>
            <w:r w:rsidRPr="004A1525">
              <w:rPr>
                <w:rFonts w:ascii="Calibri" w:hAnsi="Calibri" w:cs="Calibri"/>
              </w:rPr>
              <w:t>Disco</w:t>
            </w:r>
            <w:proofErr w:type="spellEnd"/>
            <w:r w:rsidRPr="004A1525">
              <w:rPr>
                <w:rFonts w:ascii="Calibri" w:hAnsi="Calibri" w:cs="Calibri"/>
              </w:rPr>
              <w:t xml:space="preserve"> </w:t>
            </w:r>
            <w:proofErr w:type="spellStart"/>
            <w:r w:rsidRPr="004A1525">
              <w:rPr>
                <w:rFonts w:ascii="Calibri" w:hAnsi="Calibri" w:cs="Calibri"/>
              </w:rPr>
              <w:t>fox</w:t>
            </w:r>
            <w:proofErr w:type="spellEnd"/>
          </w:p>
        </w:tc>
        <w:tc>
          <w:tcPr>
            <w:tcW w:w="1838" w:type="dxa"/>
            <w:noWrap/>
            <w:hideMark/>
          </w:tcPr>
          <w:p w14:paraId="7B2E027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F225CB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44C84B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168C5A5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904B23A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1906D75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CC3FC9D" w14:textId="40A8538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5BF0E72" w14:textId="30B96AE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D99E530" w14:textId="17E10D6E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63FA17A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0C69A0B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B47071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7EE7ADD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2BFD34C1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43619A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17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A824F6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RITMIČKE I PLESNE STRUKTURE</w:t>
            </w:r>
          </w:p>
        </w:tc>
        <w:tc>
          <w:tcPr>
            <w:tcW w:w="1274" w:type="dxa"/>
            <w:noWrap/>
            <w:hideMark/>
          </w:tcPr>
          <w:p w14:paraId="442C8C9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33</w:t>
            </w:r>
          </w:p>
        </w:tc>
        <w:tc>
          <w:tcPr>
            <w:tcW w:w="2840" w:type="dxa"/>
            <w:hideMark/>
          </w:tcPr>
          <w:p w14:paraId="7C1B4257" w14:textId="0228A335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Hodanje i trčanje uz </w:t>
            </w:r>
            <w:r w:rsidRPr="004A1525">
              <w:rPr>
                <w:rFonts w:ascii="Calibri" w:eastAsia="Calibri" w:hAnsi="Calibri" w:cs="Calibri"/>
                <w:color w:val="000000" w:themeColor="text1"/>
              </w:rPr>
              <w:t>ritam</w:t>
            </w:r>
            <w:r w:rsidR="66C30773" w:rsidRPr="004A1525">
              <w:rPr>
                <w:rFonts w:ascii="Calibri" w:eastAsia="Calibri" w:hAnsi="Calibri" w:cs="Calibri"/>
                <w:color w:val="000000" w:themeColor="text1"/>
              </w:rPr>
              <w:t xml:space="preserve"> i</w:t>
            </w:r>
            <w:r w:rsidR="66C30773" w:rsidRPr="004A1525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D95D13" w:rsidRPr="00D95D13">
              <w:rPr>
                <w:rFonts w:ascii="Calibri" w:eastAsia="Calibri" w:hAnsi="Calibri" w:cs="Calibri"/>
              </w:rPr>
              <w:t>glazbu</w:t>
            </w:r>
          </w:p>
        </w:tc>
        <w:tc>
          <w:tcPr>
            <w:tcW w:w="1838" w:type="dxa"/>
            <w:hideMark/>
          </w:tcPr>
          <w:p w14:paraId="3CCD059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05CEAD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7AA2AA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4632F56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3634CD5E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BDD9CC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FD3DE12" w14:textId="149995B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DFB54B2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34</w:t>
            </w:r>
          </w:p>
        </w:tc>
        <w:tc>
          <w:tcPr>
            <w:tcW w:w="2840" w:type="dxa"/>
            <w:hideMark/>
          </w:tcPr>
          <w:p w14:paraId="1DED09C2" w14:textId="4AC3A072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Ples</w:t>
            </w:r>
            <w:r w:rsidR="00FD6B93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>-</w:t>
            </w:r>
            <w:r w:rsidR="00FD6B93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 xml:space="preserve">narodni ples po izboru iz lokalnog područja  </w:t>
            </w:r>
            <w:r w:rsidRPr="004A1525">
              <w:rPr>
                <w:rFonts w:ascii="Calibri" w:hAnsi="Calibri" w:cs="Calibri"/>
              </w:rPr>
              <w:br/>
            </w:r>
            <w:proofErr w:type="spellStart"/>
            <w:r w:rsidRPr="004A1525">
              <w:rPr>
                <w:rFonts w:ascii="Calibri" w:hAnsi="Calibri" w:cs="Calibri"/>
              </w:rPr>
              <w:t>Disco</w:t>
            </w:r>
            <w:proofErr w:type="spellEnd"/>
            <w:r w:rsidRPr="004A1525">
              <w:rPr>
                <w:rFonts w:ascii="Calibri" w:hAnsi="Calibri" w:cs="Calibri"/>
              </w:rPr>
              <w:t xml:space="preserve"> </w:t>
            </w:r>
            <w:proofErr w:type="spellStart"/>
            <w:r w:rsidRPr="004A1525">
              <w:rPr>
                <w:rFonts w:ascii="Calibri" w:hAnsi="Calibri" w:cs="Calibri"/>
              </w:rPr>
              <w:t>fox</w:t>
            </w:r>
            <w:proofErr w:type="spellEnd"/>
          </w:p>
        </w:tc>
        <w:tc>
          <w:tcPr>
            <w:tcW w:w="1838" w:type="dxa"/>
            <w:noWrap/>
            <w:hideMark/>
          </w:tcPr>
          <w:p w14:paraId="299C09D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6231E64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F5B161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546B5F5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5016C5B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EC5F63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B82F192" w14:textId="36C25E3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97A4F38" w14:textId="5447D9C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643E07BC" w14:textId="6528A966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3ABBA2D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4B621ED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E46F68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36D592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5F5B32C6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2A6B45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18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060C91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RITMIČKE I PLESNE STRUKTURE</w:t>
            </w:r>
          </w:p>
        </w:tc>
        <w:tc>
          <w:tcPr>
            <w:tcW w:w="1274" w:type="dxa"/>
            <w:noWrap/>
            <w:hideMark/>
          </w:tcPr>
          <w:p w14:paraId="6C104C2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35</w:t>
            </w:r>
          </w:p>
        </w:tc>
        <w:tc>
          <w:tcPr>
            <w:tcW w:w="2840" w:type="dxa"/>
            <w:hideMark/>
          </w:tcPr>
          <w:p w14:paraId="48456BB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Kruženje rukama u čeonoj, bočnoj i vodoravnoj </w:t>
            </w:r>
            <w:r w:rsidRPr="004A1525">
              <w:rPr>
                <w:rFonts w:ascii="Calibri" w:hAnsi="Calibri" w:cs="Calibri"/>
              </w:rPr>
              <w:br/>
              <w:t>ravnini u mjestu i kretanju</w:t>
            </w:r>
            <w:r w:rsidRPr="004A1525">
              <w:rPr>
                <w:rFonts w:ascii="Calibri" w:hAnsi="Calibri" w:cs="Calibri"/>
              </w:rPr>
              <w:br/>
              <w:t xml:space="preserve">Poskoci i skokovi ritmičke gimnastike </w:t>
            </w:r>
            <w:r w:rsidRPr="004A1525">
              <w:rPr>
                <w:rFonts w:ascii="Calibri" w:hAnsi="Calibri" w:cs="Calibri"/>
              </w:rPr>
              <w:br/>
              <w:t>Ravnotežni položaji</w:t>
            </w:r>
          </w:p>
        </w:tc>
        <w:tc>
          <w:tcPr>
            <w:tcW w:w="1838" w:type="dxa"/>
            <w:hideMark/>
          </w:tcPr>
          <w:p w14:paraId="2A427B0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5376F88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1628972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E3C6E2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D78856E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8B7B6E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AEFFDF4" w14:textId="59A59A2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3EE4B2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36</w:t>
            </w:r>
          </w:p>
        </w:tc>
        <w:tc>
          <w:tcPr>
            <w:tcW w:w="2840" w:type="dxa"/>
            <w:hideMark/>
          </w:tcPr>
          <w:p w14:paraId="17C655B7" w14:textId="69F7A1F4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Ples</w:t>
            </w:r>
            <w:r w:rsidR="00FD6B93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>-</w:t>
            </w:r>
            <w:r w:rsidR="00FD6B93">
              <w:rPr>
                <w:rFonts w:ascii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t xml:space="preserve">narodni ples po izboru iz lokalnog područja  </w:t>
            </w:r>
            <w:r w:rsidRPr="004A1525">
              <w:rPr>
                <w:rFonts w:ascii="Calibri" w:hAnsi="Calibri" w:cs="Calibri"/>
              </w:rPr>
              <w:br/>
            </w:r>
            <w:proofErr w:type="spellStart"/>
            <w:r w:rsidRPr="004A1525">
              <w:rPr>
                <w:rFonts w:ascii="Calibri" w:hAnsi="Calibri" w:cs="Calibri"/>
              </w:rPr>
              <w:t>Disco</w:t>
            </w:r>
            <w:proofErr w:type="spellEnd"/>
            <w:r w:rsidRPr="004A1525">
              <w:rPr>
                <w:rFonts w:ascii="Calibri" w:hAnsi="Calibri" w:cs="Calibri"/>
              </w:rPr>
              <w:t xml:space="preserve"> </w:t>
            </w:r>
            <w:proofErr w:type="spellStart"/>
            <w:r w:rsidRPr="004A1525">
              <w:rPr>
                <w:rFonts w:ascii="Calibri" w:hAnsi="Calibri" w:cs="Calibri"/>
              </w:rPr>
              <w:t>fox</w:t>
            </w:r>
            <w:proofErr w:type="spellEnd"/>
          </w:p>
        </w:tc>
        <w:tc>
          <w:tcPr>
            <w:tcW w:w="1838" w:type="dxa"/>
            <w:noWrap/>
            <w:hideMark/>
          </w:tcPr>
          <w:p w14:paraId="2ED2FDA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6F5A0E5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6CE5FB0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4DDCDF8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AFD5D7C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D01CB6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8E43CC0" w14:textId="23C1BA0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6FB7CE6" w14:textId="637B1676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8F353A7" w14:textId="63F791B5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39DD0E2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075AC6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D633C3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1309D35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7B7CBAF0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4F856AE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19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6223C2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BADMINTON</w:t>
            </w:r>
            <w:r w:rsidRPr="004A1525">
              <w:rPr>
                <w:rFonts w:ascii="Calibri" w:hAnsi="Calibri" w:cs="Calibri"/>
              </w:rPr>
              <w:br/>
              <w:t>STOLNI TENIS</w:t>
            </w:r>
          </w:p>
        </w:tc>
        <w:tc>
          <w:tcPr>
            <w:tcW w:w="1274" w:type="dxa"/>
            <w:noWrap/>
            <w:hideMark/>
          </w:tcPr>
          <w:p w14:paraId="0A69C5E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37</w:t>
            </w:r>
          </w:p>
        </w:tc>
        <w:tc>
          <w:tcPr>
            <w:tcW w:w="2840" w:type="dxa"/>
            <w:hideMark/>
          </w:tcPr>
          <w:p w14:paraId="16DA422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Vježbe prilagođavanja</w:t>
            </w:r>
            <w:r w:rsidRPr="004A1525">
              <w:rPr>
                <w:rFonts w:ascii="Calibri" w:hAnsi="Calibri" w:cs="Calibri"/>
              </w:rPr>
              <w:br/>
              <w:t>Držanje reketa - teorija kroz video prikaz</w:t>
            </w:r>
          </w:p>
        </w:tc>
        <w:tc>
          <w:tcPr>
            <w:tcW w:w="1838" w:type="dxa"/>
            <w:hideMark/>
          </w:tcPr>
          <w:p w14:paraId="4E28A91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8EB7F7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4D84F2B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05FEFB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33A55D7D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B1C798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E6E3CE2" w14:textId="5A0B7A8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62256A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38</w:t>
            </w:r>
          </w:p>
        </w:tc>
        <w:tc>
          <w:tcPr>
            <w:tcW w:w="2840" w:type="dxa"/>
            <w:hideMark/>
          </w:tcPr>
          <w:p w14:paraId="5E645455" w14:textId="31703A0A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Kretanje bez reketa</w:t>
            </w:r>
            <w:r w:rsidR="37A3C125" w:rsidRPr="004A1525">
              <w:rPr>
                <w:rFonts w:ascii="Calibri" w:eastAsia="Calibri" w:hAnsi="Calibri" w:cs="Calibri"/>
              </w:rPr>
              <w:t xml:space="preserve"> - noge</w:t>
            </w:r>
            <w:r w:rsidRPr="004A1525">
              <w:rPr>
                <w:rFonts w:ascii="Calibri" w:hAnsi="Calibri" w:cs="Calibri"/>
              </w:rPr>
              <w:br/>
            </w:r>
            <w:r w:rsidR="37A3C125" w:rsidRPr="004A1525">
              <w:rPr>
                <w:rFonts w:ascii="Calibri" w:eastAsia="Calibri" w:hAnsi="Calibri" w:cs="Calibri"/>
              </w:rPr>
              <w:t>Pravila</w:t>
            </w:r>
            <w:r w:rsidRPr="004A1525">
              <w:rPr>
                <w:rFonts w:ascii="Calibri" w:eastAsia="Calibri" w:hAnsi="Calibri" w:cs="Calibri"/>
              </w:rPr>
              <w:t xml:space="preserve"> igre</w:t>
            </w:r>
          </w:p>
        </w:tc>
        <w:tc>
          <w:tcPr>
            <w:tcW w:w="1838" w:type="dxa"/>
            <w:noWrap/>
            <w:hideMark/>
          </w:tcPr>
          <w:p w14:paraId="4A043C2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1F83DCD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0BBDA9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61BD3BA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0647F5C8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2A82B3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88DC241" w14:textId="779A652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1620E28" w14:textId="0419A54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19C5E681" w14:textId="2B9DBCEC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828B1C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C3869F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B45362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793BCD8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74AEF37A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1ACAF6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20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8D0FF2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BADMINTON</w:t>
            </w:r>
            <w:r w:rsidRPr="004A1525">
              <w:rPr>
                <w:rFonts w:ascii="Calibri" w:hAnsi="Calibri" w:cs="Calibri"/>
              </w:rPr>
              <w:br/>
              <w:t>STOLNI TENIS</w:t>
            </w:r>
          </w:p>
        </w:tc>
        <w:tc>
          <w:tcPr>
            <w:tcW w:w="1274" w:type="dxa"/>
            <w:noWrap/>
            <w:hideMark/>
          </w:tcPr>
          <w:p w14:paraId="74D8FF4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39</w:t>
            </w:r>
          </w:p>
        </w:tc>
        <w:tc>
          <w:tcPr>
            <w:tcW w:w="2840" w:type="dxa"/>
            <w:hideMark/>
          </w:tcPr>
          <w:p w14:paraId="43C69359" w14:textId="5C4FF565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Različita kretanja </w:t>
            </w:r>
            <w:r w:rsidR="15A3D598" w:rsidRPr="004A1525">
              <w:rPr>
                <w:rFonts w:ascii="Calibri" w:hAnsi="Calibri" w:cs="Calibri"/>
              </w:rPr>
              <w:t>(noge)</w:t>
            </w:r>
            <w:r w:rsidRPr="004A1525">
              <w:rPr>
                <w:rFonts w:ascii="Calibri" w:hAnsi="Calibri" w:cs="Calibri"/>
              </w:rPr>
              <w:t xml:space="preserve"> za brzu reakciju i dolazak pod lopticu (B)</w:t>
            </w:r>
          </w:p>
        </w:tc>
        <w:tc>
          <w:tcPr>
            <w:tcW w:w="1838" w:type="dxa"/>
            <w:hideMark/>
          </w:tcPr>
          <w:p w14:paraId="340F92A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547ACC6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600E8F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6BF6C34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DF6CABA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6BF8A6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D2E6239" w14:textId="7927700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77AEA7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40</w:t>
            </w:r>
          </w:p>
        </w:tc>
        <w:tc>
          <w:tcPr>
            <w:tcW w:w="2840" w:type="dxa"/>
            <w:hideMark/>
          </w:tcPr>
          <w:p w14:paraId="7181B530" w14:textId="3D5AD51D" w:rsidR="00AB6377" w:rsidRPr="004A1525" w:rsidRDefault="15BC3798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Pravilno kretanje nogama (stolnoteniski korak </w:t>
            </w:r>
            <w:proofErr w:type="spellStart"/>
            <w:r w:rsidRPr="004A1525">
              <w:rPr>
                <w:rFonts w:ascii="Calibri" w:eastAsia="Calibri" w:hAnsi="Calibri" w:cs="Calibri"/>
              </w:rPr>
              <w:t>šase</w:t>
            </w:r>
            <w:proofErr w:type="spellEnd"/>
            <w:r w:rsidRPr="004A1525">
              <w:rPr>
                <w:rFonts w:ascii="Calibri" w:eastAsia="Calibri" w:hAnsi="Calibri" w:cs="Calibri"/>
              </w:rPr>
              <w:t>) Pravila igre (ST)</w:t>
            </w:r>
          </w:p>
        </w:tc>
        <w:tc>
          <w:tcPr>
            <w:tcW w:w="1838" w:type="dxa"/>
            <w:noWrap/>
            <w:hideMark/>
          </w:tcPr>
          <w:p w14:paraId="1810EA1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5BF19E1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F49DBF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2F88CB9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C8D8ACA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FCC12D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2FCAB90" w14:textId="79023EF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24E6FC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0623158B" w14:textId="5C0CEC93" w:rsidR="00AB6377" w:rsidRPr="004A1525" w:rsidRDefault="00AB6377" w:rsidP="4D18A9E5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Osnovne kretnje po terenu </w:t>
            </w:r>
            <w:r w:rsidR="15BC3798" w:rsidRPr="004A1525">
              <w:rPr>
                <w:rFonts w:ascii="Calibri" w:eastAsia="Calibri" w:hAnsi="Calibri" w:cs="Calibri"/>
              </w:rPr>
              <w:t>s imitacijom udaraca</w:t>
            </w:r>
            <w:r w:rsidR="00FD6B93">
              <w:rPr>
                <w:rFonts w:ascii="Calibri" w:eastAsia="Calibri" w:hAnsi="Calibri" w:cs="Calibri"/>
              </w:rPr>
              <w:t xml:space="preserve"> </w:t>
            </w:r>
            <w:r w:rsidRPr="004A1525">
              <w:rPr>
                <w:rFonts w:ascii="Calibri" w:eastAsia="Calibri" w:hAnsi="Calibri" w:cs="Calibri"/>
              </w:rPr>
              <w:t>(B</w:t>
            </w:r>
            <w:r w:rsidR="15BC3798" w:rsidRPr="004A1525">
              <w:rPr>
                <w:rFonts w:ascii="Calibri" w:eastAsia="Calibri" w:hAnsi="Calibri" w:cs="Calibri"/>
              </w:rPr>
              <w:t>)(ST</w:t>
            </w:r>
            <w:r w:rsidRPr="004A152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38" w:type="dxa"/>
            <w:noWrap/>
            <w:hideMark/>
          </w:tcPr>
          <w:p w14:paraId="0AFE1D5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51B91E2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45C7705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0F2D010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2350036" w14:textId="77777777" w:rsidTr="00536799">
        <w:trPr>
          <w:trHeight w:val="2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D123D06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FBC009E" w14:textId="66369C5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A70ADE7" w14:textId="66E66AA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6FCC3E2C" w14:textId="5D65805A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097A143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B669A7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A406CD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349C7B5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261D17E5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656139F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5F3BAC4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BADMINTON</w:t>
            </w:r>
            <w:r w:rsidRPr="004A1525">
              <w:rPr>
                <w:rFonts w:ascii="Calibri" w:hAnsi="Calibri" w:cs="Calibri"/>
              </w:rPr>
              <w:br/>
              <w:t>STOLNI TENIS</w:t>
            </w:r>
          </w:p>
        </w:tc>
        <w:tc>
          <w:tcPr>
            <w:tcW w:w="1274" w:type="dxa"/>
            <w:noWrap/>
            <w:hideMark/>
          </w:tcPr>
          <w:p w14:paraId="0F4D00D4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41</w:t>
            </w:r>
          </w:p>
        </w:tc>
        <w:tc>
          <w:tcPr>
            <w:tcW w:w="2840" w:type="dxa"/>
            <w:hideMark/>
          </w:tcPr>
          <w:p w14:paraId="1825811C" w14:textId="1B0BBAF1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Zamah rukom bez reketa, imitacija bacanja loptice</w:t>
            </w:r>
            <w:r w:rsidR="4722BF1F" w:rsidRPr="004A1525">
              <w:rPr>
                <w:rFonts w:ascii="Calibri" w:hAnsi="Calibri" w:cs="Calibri"/>
              </w:rPr>
              <w:t xml:space="preserve"> (servis)</w:t>
            </w:r>
            <w:r w:rsidRPr="004A1525">
              <w:rPr>
                <w:rFonts w:ascii="Calibri" w:hAnsi="Calibri" w:cs="Calibri"/>
              </w:rPr>
              <w:br/>
              <w:t>Imitacija udarca, izvođenje bekend servisa</w:t>
            </w:r>
          </w:p>
        </w:tc>
        <w:tc>
          <w:tcPr>
            <w:tcW w:w="1838" w:type="dxa"/>
            <w:hideMark/>
          </w:tcPr>
          <w:p w14:paraId="71D6DC9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5AD8BF3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482D0D6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3671F0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12475A5B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52A7E5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A3C9FE7" w14:textId="581987C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2CF166A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42</w:t>
            </w:r>
          </w:p>
        </w:tc>
        <w:tc>
          <w:tcPr>
            <w:tcW w:w="2840" w:type="dxa"/>
            <w:hideMark/>
          </w:tcPr>
          <w:p w14:paraId="6D9BD4DE" w14:textId="099F8A40" w:rsidR="00AB6377" w:rsidRPr="004A1525" w:rsidRDefault="47EDEFE3" w:rsidP="69B8D07D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Pravila igre</w:t>
            </w:r>
          </w:p>
        </w:tc>
        <w:tc>
          <w:tcPr>
            <w:tcW w:w="1838" w:type="dxa"/>
            <w:noWrap/>
            <w:hideMark/>
          </w:tcPr>
          <w:p w14:paraId="0E424C3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072FF0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6AF4F1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E7B10F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0E1629F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B9CB1C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55C06F7" w14:textId="6E99210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6840114" w14:textId="3096B56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12A43D1" w14:textId="19F9D5A3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0D7883F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36B68C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AA08B0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6C01ECA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4BAB1583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191230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22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7F9EFB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ODBOJKA</w:t>
            </w:r>
          </w:p>
        </w:tc>
        <w:tc>
          <w:tcPr>
            <w:tcW w:w="1274" w:type="dxa"/>
            <w:noWrap/>
            <w:hideMark/>
          </w:tcPr>
          <w:p w14:paraId="0A6E9C2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43</w:t>
            </w:r>
          </w:p>
        </w:tc>
        <w:tc>
          <w:tcPr>
            <w:tcW w:w="2840" w:type="dxa"/>
            <w:hideMark/>
          </w:tcPr>
          <w:p w14:paraId="50691A1F" w14:textId="6B84110D" w:rsidR="00AB6377" w:rsidRPr="00634313" w:rsidRDefault="00AB6377" w:rsidP="00AB6377">
            <w:pPr>
              <w:rPr>
                <w:rFonts w:ascii="Calibri" w:hAnsi="Calibri" w:cs="Calibri"/>
                <w:color w:val="000000" w:themeColor="text1"/>
              </w:rPr>
            </w:pPr>
            <w:r w:rsidRPr="00634313">
              <w:rPr>
                <w:rFonts w:ascii="Calibri" w:hAnsi="Calibri" w:cs="Calibri"/>
                <w:color w:val="000000" w:themeColor="text1"/>
              </w:rPr>
              <w:t xml:space="preserve">Kretanje i zaustavljanje u </w:t>
            </w:r>
            <w:r w:rsidR="00D541D9" w:rsidRPr="00634313">
              <w:rPr>
                <w:rFonts w:ascii="Calibri" w:hAnsi="Calibri" w:cs="Calibri"/>
                <w:color w:val="000000" w:themeColor="text1"/>
              </w:rPr>
              <w:t xml:space="preserve">odbojkaškom </w:t>
            </w:r>
            <w:r w:rsidRPr="00634313">
              <w:rPr>
                <w:rFonts w:ascii="Calibri" w:hAnsi="Calibri" w:cs="Calibri"/>
                <w:color w:val="000000" w:themeColor="text1"/>
              </w:rPr>
              <w:t xml:space="preserve">stavu </w:t>
            </w:r>
            <w:r w:rsidRPr="00634313">
              <w:rPr>
                <w:rFonts w:ascii="Calibri" w:hAnsi="Calibri" w:cs="Calibri"/>
                <w:color w:val="000000" w:themeColor="text1"/>
              </w:rPr>
              <w:br/>
              <w:t>Bočna kretanja u obrani i napadu</w:t>
            </w:r>
            <w:r w:rsidR="00D541D9" w:rsidRPr="00634313">
              <w:rPr>
                <w:rFonts w:ascii="Calibri" w:hAnsi="Calibri" w:cs="Calibri"/>
                <w:color w:val="000000" w:themeColor="text1"/>
              </w:rPr>
              <w:t xml:space="preserve"> i </w:t>
            </w:r>
            <w:r w:rsidR="005B5659" w:rsidRPr="00634313">
              <w:rPr>
                <w:rFonts w:ascii="Calibri" w:hAnsi="Calibri" w:cs="Calibri"/>
                <w:color w:val="000000" w:themeColor="text1"/>
              </w:rPr>
              <w:t>k</w:t>
            </w:r>
            <w:r w:rsidRPr="00634313">
              <w:rPr>
                <w:rFonts w:ascii="Calibri" w:hAnsi="Calibri" w:cs="Calibri"/>
                <w:color w:val="000000" w:themeColor="text1"/>
              </w:rPr>
              <w:t>retanja naprijed – nazad</w:t>
            </w:r>
          </w:p>
        </w:tc>
        <w:tc>
          <w:tcPr>
            <w:tcW w:w="1838" w:type="dxa"/>
            <w:hideMark/>
          </w:tcPr>
          <w:p w14:paraId="6B1BF99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B42158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13FCA0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73587E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199B705B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D651AB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ABE5C9C" w14:textId="039558C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3F391D4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44</w:t>
            </w:r>
          </w:p>
        </w:tc>
        <w:tc>
          <w:tcPr>
            <w:tcW w:w="2840" w:type="dxa"/>
            <w:hideMark/>
          </w:tcPr>
          <w:p w14:paraId="122E64F5" w14:textId="086AAE53" w:rsidR="00AB6377" w:rsidRPr="00634313" w:rsidRDefault="00AB6377" w:rsidP="00AB6377">
            <w:pPr>
              <w:rPr>
                <w:rFonts w:ascii="Calibri" w:hAnsi="Calibri" w:cs="Calibri"/>
                <w:color w:val="000000" w:themeColor="text1"/>
              </w:rPr>
            </w:pPr>
            <w:r w:rsidRPr="00634313">
              <w:rPr>
                <w:rFonts w:ascii="Calibri" w:hAnsi="Calibri" w:cs="Calibri"/>
              </w:rPr>
              <w:t>Zauzimanje početne pozicije za</w:t>
            </w:r>
            <w:r w:rsidR="005B5659" w:rsidRPr="00634313">
              <w:rPr>
                <w:rFonts w:ascii="Calibri" w:hAnsi="Calibri" w:cs="Calibri"/>
              </w:rPr>
              <w:t xml:space="preserve"> prijem</w:t>
            </w:r>
            <w:r w:rsidRPr="00634313">
              <w:rPr>
                <w:rFonts w:ascii="Calibri" w:hAnsi="Calibri" w:cs="Calibri"/>
              </w:rPr>
              <w:t xml:space="preserve"> donj</w:t>
            </w:r>
            <w:r w:rsidR="005B5659" w:rsidRPr="00634313">
              <w:rPr>
                <w:rFonts w:ascii="Calibri" w:hAnsi="Calibri" w:cs="Calibri"/>
              </w:rPr>
              <w:t>eg</w:t>
            </w:r>
            <w:r w:rsidRPr="00634313">
              <w:rPr>
                <w:rFonts w:ascii="Calibri" w:hAnsi="Calibri" w:cs="Calibri"/>
              </w:rPr>
              <w:t xml:space="preserve"> servis</w:t>
            </w:r>
            <w:r w:rsidR="005B5659" w:rsidRPr="00634313">
              <w:rPr>
                <w:rFonts w:ascii="Calibri" w:hAnsi="Calibri" w:cs="Calibri"/>
              </w:rPr>
              <w:t>a</w:t>
            </w:r>
          </w:p>
        </w:tc>
        <w:tc>
          <w:tcPr>
            <w:tcW w:w="1838" w:type="dxa"/>
            <w:noWrap/>
            <w:hideMark/>
          </w:tcPr>
          <w:p w14:paraId="18E3D6E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7B85C3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6B5C2C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5FF2E2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6EF7D9A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1DA8E2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88BBF0B" w14:textId="22C0593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42CB2CE" w14:textId="20B917D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71D4704F" w14:textId="578279CA" w:rsidR="00AB6377" w:rsidRPr="004A1525" w:rsidRDefault="00AB6377" w:rsidP="3542E0BF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7DE5810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894E7C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38B9FB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0E7B301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EEE540C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CB241B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23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D90730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ODBOJKA</w:t>
            </w:r>
          </w:p>
        </w:tc>
        <w:tc>
          <w:tcPr>
            <w:tcW w:w="1274" w:type="dxa"/>
            <w:noWrap/>
            <w:hideMark/>
          </w:tcPr>
          <w:p w14:paraId="5999DA6A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45</w:t>
            </w:r>
          </w:p>
        </w:tc>
        <w:tc>
          <w:tcPr>
            <w:tcW w:w="2840" w:type="dxa"/>
            <w:hideMark/>
          </w:tcPr>
          <w:p w14:paraId="7E5CEC8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Kretanje uz mrežu i zauzimanje pozicije za izvedbu bloka</w:t>
            </w:r>
          </w:p>
        </w:tc>
        <w:tc>
          <w:tcPr>
            <w:tcW w:w="1838" w:type="dxa"/>
            <w:hideMark/>
          </w:tcPr>
          <w:p w14:paraId="4DEBA11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390788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86CA63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3B31574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30629DC7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81B49F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9F18170" w14:textId="482BFE0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0FF976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46</w:t>
            </w:r>
          </w:p>
        </w:tc>
        <w:tc>
          <w:tcPr>
            <w:tcW w:w="2840" w:type="dxa"/>
            <w:hideMark/>
          </w:tcPr>
          <w:p w14:paraId="08612677" w14:textId="7DD47D41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Imitacija podlaktičnog odbijanja iz mjesta i </w:t>
            </w:r>
            <w:r w:rsidR="00C25CFC" w:rsidRPr="004A1525">
              <w:rPr>
                <w:rFonts w:ascii="Calibri" w:hAnsi="Calibri" w:cs="Calibri"/>
              </w:rPr>
              <w:t xml:space="preserve">u </w:t>
            </w:r>
            <w:r w:rsidRPr="004A1525">
              <w:rPr>
                <w:rFonts w:ascii="Calibri" w:hAnsi="Calibri" w:cs="Calibri"/>
              </w:rPr>
              <w:t>kretanj</w:t>
            </w:r>
            <w:r w:rsidR="00C25CFC" w:rsidRPr="004A1525">
              <w:rPr>
                <w:rFonts w:ascii="Calibri" w:hAnsi="Calibri" w:cs="Calibri"/>
              </w:rPr>
              <w:t>u</w:t>
            </w:r>
          </w:p>
        </w:tc>
        <w:tc>
          <w:tcPr>
            <w:tcW w:w="1838" w:type="dxa"/>
            <w:noWrap/>
            <w:hideMark/>
          </w:tcPr>
          <w:p w14:paraId="120D4BF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32921E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C071B9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7BB882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79FEEB6B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24BA6D2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B4BA3BA" w14:textId="5ABD4B5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FD4DD7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04407E8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prijema lopte podlaktičnim odbijanjem</w:t>
            </w:r>
          </w:p>
        </w:tc>
        <w:tc>
          <w:tcPr>
            <w:tcW w:w="1838" w:type="dxa"/>
            <w:noWrap/>
            <w:hideMark/>
          </w:tcPr>
          <w:p w14:paraId="39432DF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6147B25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1691FB1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795982E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45A9648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39A677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58073B0" w14:textId="2AFFA7DD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BE2DB89" w14:textId="77D55A0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90D043D" w14:textId="1F00B1D8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1368808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B17E29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E5C4DA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461C3CF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4ACCC1E" w14:textId="77777777" w:rsidTr="00536799">
        <w:trPr>
          <w:trHeight w:val="9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24432D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24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D5FC83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ODBOJKA</w:t>
            </w:r>
          </w:p>
        </w:tc>
        <w:tc>
          <w:tcPr>
            <w:tcW w:w="1274" w:type="dxa"/>
            <w:noWrap/>
            <w:hideMark/>
          </w:tcPr>
          <w:p w14:paraId="0E90927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47</w:t>
            </w:r>
          </w:p>
        </w:tc>
        <w:tc>
          <w:tcPr>
            <w:tcW w:w="2840" w:type="dxa"/>
            <w:hideMark/>
          </w:tcPr>
          <w:p w14:paraId="1C5205B0" w14:textId="014C60A3" w:rsidR="1CA01D98" w:rsidRPr="004A1525" w:rsidRDefault="1CA01D98" w:rsidP="5069D425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Upoznavanje s rotacijom igrača /igračica unutar odbojkaškog terena</w:t>
            </w:r>
          </w:p>
          <w:p w14:paraId="5B509B5A" w14:textId="56CBC0E7" w:rsidR="00AB6377" w:rsidRPr="004A1525" w:rsidRDefault="00B853A0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d</w:t>
            </w:r>
            <w:r w:rsidR="00AB6377" w:rsidRPr="004A1525">
              <w:rPr>
                <w:rFonts w:ascii="Calibri" w:hAnsi="Calibri" w:cs="Calibri"/>
              </w:rPr>
              <w:t>onj</w:t>
            </w:r>
            <w:r w:rsidRPr="004A1525">
              <w:rPr>
                <w:rFonts w:ascii="Calibri" w:hAnsi="Calibri" w:cs="Calibri"/>
              </w:rPr>
              <w:t>eg</w:t>
            </w:r>
            <w:r w:rsidR="00AB6377" w:rsidRPr="004A1525">
              <w:rPr>
                <w:rFonts w:ascii="Calibri" w:hAnsi="Calibri" w:cs="Calibri"/>
              </w:rPr>
              <w:t xml:space="preserve"> i gornj</w:t>
            </w:r>
            <w:r w:rsidRPr="004A1525">
              <w:rPr>
                <w:rFonts w:ascii="Calibri" w:hAnsi="Calibri" w:cs="Calibri"/>
              </w:rPr>
              <w:t>eg</w:t>
            </w:r>
            <w:r w:rsidR="00AB6377" w:rsidRPr="004A1525">
              <w:rPr>
                <w:rFonts w:ascii="Calibri" w:hAnsi="Calibri" w:cs="Calibri"/>
              </w:rPr>
              <w:t xml:space="preserve"> servis</w:t>
            </w:r>
            <w:r w:rsidRPr="004A1525">
              <w:rPr>
                <w:rFonts w:ascii="Calibri" w:hAnsi="Calibri" w:cs="Calibri"/>
              </w:rPr>
              <w:t>a</w:t>
            </w:r>
          </w:p>
        </w:tc>
        <w:tc>
          <w:tcPr>
            <w:tcW w:w="1838" w:type="dxa"/>
            <w:hideMark/>
          </w:tcPr>
          <w:p w14:paraId="3E64B2A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382653C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16A0D4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4C8D52C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40C7EC09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41F8D7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982DDA7" w14:textId="2CD794A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C7E3E31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48</w:t>
            </w:r>
          </w:p>
        </w:tc>
        <w:tc>
          <w:tcPr>
            <w:tcW w:w="2840" w:type="dxa"/>
            <w:hideMark/>
          </w:tcPr>
          <w:p w14:paraId="62248E34" w14:textId="357B14E5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Imitacija vršnog odbijanja iz mjesta </w:t>
            </w:r>
            <w:r w:rsidR="004D22DF" w:rsidRPr="004A1525">
              <w:rPr>
                <w:rFonts w:ascii="Calibri" w:hAnsi="Calibri" w:cs="Calibri"/>
              </w:rPr>
              <w:t>u</w:t>
            </w:r>
            <w:r w:rsidRPr="004A1525">
              <w:rPr>
                <w:rFonts w:ascii="Calibri" w:hAnsi="Calibri" w:cs="Calibri"/>
              </w:rPr>
              <w:t xml:space="preserve"> kretanj</w:t>
            </w:r>
            <w:r w:rsidR="004D22DF" w:rsidRPr="004A1525">
              <w:rPr>
                <w:rFonts w:ascii="Calibri" w:hAnsi="Calibri" w:cs="Calibri"/>
              </w:rPr>
              <w:t>u</w:t>
            </w:r>
          </w:p>
        </w:tc>
        <w:tc>
          <w:tcPr>
            <w:tcW w:w="1838" w:type="dxa"/>
            <w:noWrap/>
            <w:hideMark/>
          </w:tcPr>
          <w:p w14:paraId="2F7047C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17E131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CAFB1A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5B3FFC8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5B3FA28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69E467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100E704" w14:textId="705C6C1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AAB645D" w14:textId="4EEB3866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C360A72" w14:textId="18870AF6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103B75E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4270B7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8F09BD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41967FD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27C3221F" w14:textId="77777777" w:rsidTr="00536799">
        <w:trPr>
          <w:trHeight w:val="103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490A53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C1E791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ODBOJKA</w:t>
            </w:r>
          </w:p>
        </w:tc>
        <w:tc>
          <w:tcPr>
            <w:tcW w:w="1274" w:type="dxa"/>
            <w:noWrap/>
            <w:hideMark/>
          </w:tcPr>
          <w:p w14:paraId="1818EA0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49</w:t>
            </w:r>
          </w:p>
        </w:tc>
        <w:tc>
          <w:tcPr>
            <w:tcW w:w="2840" w:type="dxa"/>
            <w:hideMark/>
          </w:tcPr>
          <w:p w14:paraId="0ED6297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vršnog i podlaktičnog odbijanja iz različitih stavova</w:t>
            </w:r>
          </w:p>
        </w:tc>
        <w:tc>
          <w:tcPr>
            <w:tcW w:w="1838" w:type="dxa"/>
            <w:hideMark/>
          </w:tcPr>
          <w:p w14:paraId="490192C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5C696A6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532410D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9A7DC82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0EFC3182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400D04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E425B61" w14:textId="24ABF41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2B86531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50</w:t>
            </w:r>
          </w:p>
        </w:tc>
        <w:tc>
          <w:tcPr>
            <w:tcW w:w="2840" w:type="dxa"/>
            <w:hideMark/>
          </w:tcPr>
          <w:p w14:paraId="370ED12F" w14:textId="0211CBD4" w:rsidR="00AB6377" w:rsidRPr="004A1525" w:rsidRDefault="00E31571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d</w:t>
            </w:r>
            <w:r w:rsidR="00AB6377" w:rsidRPr="004A1525">
              <w:rPr>
                <w:rFonts w:ascii="Calibri" w:hAnsi="Calibri" w:cs="Calibri"/>
              </w:rPr>
              <w:t>onj</w:t>
            </w:r>
            <w:r w:rsidRPr="004A1525">
              <w:rPr>
                <w:rFonts w:ascii="Calibri" w:hAnsi="Calibri" w:cs="Calibri"/>
              </w:rPr>
              <w:t xml:space="preserve">eg </w:t>
            </w:r>
            <w:r w:rsidR="00AB6377" w:rsidRPr="004A1525">
              <w:rPr>
                <w:rFonts w:ascii="Calibri" w:hAnsi="Calibri" w:cs="Calibri"/>
              </w:rPr>
              <w:t>i gornj</w:t>
            </w:r>
            <w:r w:rsidRPr="004A1525">
              <w:rPr>
                <w:rFonts w:ascii="Calibri" w:hAnsi="Calibri" w:cs="Calibri"/>
              </w:rPr>
              <w:t>eg</w:t>
            </w:r>
            <w:r w:rsidR="00AB6377" w:rsidRPr="004A1525">
              <w:rPr>
                <w:rFonts w:ascii="Calibri" w:hAnsi="Calibri" w:cs="Calibri"/>
              </w:rPr>
              <w:t xml:space="preserve"> servis</w:t>
            </w:r>
            <w:r w:rsidRPr="004A1525">
              <w:rPr>
                <w:rFonts w:ascii="Calibri" w:hAnsi="Calibri" w:cs="Calibri"/>
              </w:rPr>
              <w:t>a</w:t>
            </w:r>
          </w:p>
        </w:tc>
        <w:tc>
          <w:tcPr>
            <w:tcW w:w="1838" w:type="dxa"/>
            <w:noWrap/>
            <w:hideMark/>
          </w:tcPr>
          <w:p w14:paraId="4E7BBD62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7C1D331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073EC99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0EC74DB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054DCF1D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3061A5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C2DD8B9" w14:textId="2773E88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5DFE582" w14:textId="30DF7F1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9747DD4" w14:textId="456CB24F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50BDA1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42B9DD4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F69ABA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43EA0EF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05C03BEC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50F3ECA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26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4E8882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KOŠARKA</w:t>
            </w:r>
          </w:p>
        </w:tc>
        <w:tc>
          <w:tcPr>
            <w:tcW w:w="1274" w:type="dxa"/>
            <w:noWrap/>
            <w:hideMark/>
          </w:tcPr>
          <w:p w14:paraId="67BBFF8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51</w:t>
            </w:r>
          </w:p>
        </w:tc>
        <w:tc>
          <w:tcPr>
            <w:tcW w:w="2840" w:type="dxa"/>
            <w:hideMark/>
          </w:tcPr>
          <w:p w14:paraId="3247DE0D" w14:textId="1D916A30" w:rsidR="00AB6377" w:rsidRPr="004A1525" w:rsidRDefault="00C30A5E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Kretanje bez lopte </w:t>
            </w:r>
            <w:r w:rsidR="00D5249B" w:rsidRPr="004A1525">
              <w:rPr>
                <w:rFonts w:ascii="Calibri" w:eastAsia="Calibri" w:hAnsi="Calibri" w:cs="Calibri"/>
              </w:rPr>
              <w:t xml:space="preserve">primjenom </w:t>
            </w:r>
            <w:r w:rsidRPr="004A1525">
              <w:rPr>
                <w:rFonts w:ascii="Calibri" w:eastAsia="Calibri" w:hAnsi="Calibri" w:cs="Calibri"/>
              </w:rPr>
              <w:t>različitih stavova</w:t>
            </w:r>
          </w:p>
        </w:tc>
        <w:tc>
          <w:tcPr>
            <w:tcW w:w="1838" w:type="dxa"/>
            <w:hideMark/>
          </w:tcPr>
          <w:p w14:paraId="0A1E6F0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4C96B61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4CD35F1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63F33EE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0B01A85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AC77BB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1E1F10D" w14:textId="24AD829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23E943D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52</w:t>
            </w:r>
          </w:p>
        </w:tc>
        <w:tc>
          <w:tcPr>
            <w:tcW w:w="2840" w:type="dxa"/>
          </w:tcPr>
          <w:p w14:paraId="46DC207D" w14:textId="5C3ABB8E" w:rsidR="00AB6377" w:rsidRPr="004A1525" w:rsidRDefault="004A03E9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Različita kretanja u paralelnom i dijagonalnom stavu s rukama na leđima</w:t>
            </w:r>
          </w:p>
        </w:tc>
        <w:tc>
          <w:tcPr>
            <w:tcW w:w="1838" w:type="dxa"/>
            <w:noWrap/>
            <w:hideMark/>
          </w:tcPr>
          <w:p w14:paraId="05D73AA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CF1A09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4CAB644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6631D47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63958753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B6709B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AECA94A" w14:textId="2E8FC7B8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42766CF" w14:textId="091B6DA0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69FCE78" w14:textId="31F1D6B2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7BC09F1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7A3485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E1ADA2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272F7B2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7561EE16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A755F6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27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03D9F3F9" w14:textId="5CEDB6D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KOŠARKA</w:t>
            </w:r>
          </w:p>
        </w:tc>
        <w:tc>
          <w:tcPr>
            <w:tcW w:w="1274" w:type="dxa"/>
            <w:noWrap/>
            <w:hideMark/>
          </w:tcPr>
          <w:p w14:paraId="5B714D2E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53</w:t>
            </w:r>
          </w:p>
        </w:tc>
        <w:tc>
          <w:tcPr>
            <w:tcW w:w="2840" w:type="dxa"/>
            <w:hideMark/>
          </w:tcPr>
          <w:p w14:paraId="24AAC09E" w14:textId="08253E52" w:rsidR="00AB6377" w:rsidRPr="004A1525" w:rsidRDefault="00D5249B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Kretanje bez lopte primjenom različitih stavova</w:t>
            </w:r>
          </w:p>
        </w:tc>
        <w:tc>
          <w:tcPr>
            <w:tcW w:w="1838" w:type="dxa"/>
            <w:hideMark/>
          </w:tcPr>
          <w:p w14:paraId="45AC3E3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7BDCD05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131E1E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51B3AF8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DE16BC7" w14:textId="77777777" w:rsidTr="00536799">
        <w:trPr>
          <w:trHeight w:val="585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8F7C19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3CACAF2" w14:textId="268CE7A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5D880E0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54</w:t>
            </w:r>
          </w:p>
        </w:tc>
        <w:tc>
          <w:tcPr>
            <w:tcW w:w="2840" w:type="dxa"/>
            <w:hideMark/>
          </w:tcPr>
          <w:p w14:paraId="0DD4FED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Kretanje, zaustavljanje i </w:t>
            </w:r>
            <w:proofErr w:type="spellStart"/>
            <w:r w:rsidRPr="004A1525">
              <w:rPr>
                <w:rFonts w:ascii="Calibri" w:hAnsi="Calibri" w:cs="Calibri"/>
              </w:rPr>
              <w:t>pivotiranje</w:t>
            </w:r>
            <w:proofErr w:type="spellEnd"/>
            <w:r w:rsidRPr="004A1525">
              <w:rPr>
                <w:rFonts w:ascii="Calibri" w:hAnsi="Calibri" w:cs="Calibri"/>
              </w:rPr>
              <w:t xml:space="preserve"> / imitacija bez lopte</w:t>
            </w:r>
          </w:p>
        </w:tc>
        <w:tc>
          <w:tcPr>
            <w:tcW w:w="1838" w:type="dxa"/>
            <w:noWrap/>
            <w:hideMark/>
          </w:tcPr>
          <w:p w14:paraId="3F418CD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50C5154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33CE4AB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0C14327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2CFC4B1" w14:textId="77777777" w:rsidTr="00536799">
        <w:trPr>
          <w:trHeight w:val="585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BF09BF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89D2BEC" w14:textId="06A06B7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0AAF5F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69AB00E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Različita kretanja u paralelnom i dijagonalnom stavu s rukama na leđima</w:t>
            </w:r>
          </w:p>
        </w:tc>
        <w:tc>
          <w:tcPr>
            <w:tcW w:w="1838" w:type="dxa"/>
            <w:noWrap/>
            <w:hideMark/>
          </w:tcPr>
          <w:p w14:paraId="604DDD8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639694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03898B3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4EAE611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5355B23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7B96E27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2FC39C52" w14:textId="534817C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E50BA92" w14:textId="7C49458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7A12697F" w14:textId="25C62629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2F66341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7EE8E8B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8347B3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2067B27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2D0E9B4D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AF62F7F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28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188F68D" w14:textId="0FC56C8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KOŠARKA</w:t>
            </w:r>
          </w:p>
        </w:tc>
        <w:tc>
          <w:tcPr>
            <w:tcW w:w="1274" w:type="dxa"/>
            <w:noWrap/>
            <w:hideMark/>
          </w:tcPr>
          <w:p w14:paraId="3E6749C7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55</w:t>
            </w:r>
          </w:p>
        </w:tc>
        <w:tc>
          <w:tcPr>
            <w:tcW w:w="2840" w:type="dxa"/>
            <w:hideMark/>
          </w:tcPr>
          <w:p w14:paraId="1B8626DF" w14:textId="68C94D82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Kretanje po terenu </w:t>
            </w:r>
            <w:r w:rsidR="257E792E" w:rsidRPr="004A1525">
              <w:rPr>
                <w:rFonts w:ascii="Calibri" w:eastAsia="Calibri" w:hAnsi="Calibri" w:cs="Calibri"/>
              </w:rPr>
              <w:t xml:space="preserve">- </w:t>
            </w:r>
            <w:r w:rsidRPr="004A1525">
              <w:rPr>
                <w:rFonts w:ascii="Calibri" w:eastAsia="Calibri" w:hAnsi="Calibri" w:cs="Calibri"/>
              </w:rPr>
              <w:t xml:space="preserve">obrana bez lopte </w:t>
            </w:r>
            <w:r w:rsidR="257E792E" w:rsidRPr="004A1525">
              <w:rPr>
                <w:rFonts w:ascii="Calibri" w:eastAsia="Calibri" w:hAnsi="Calibri" w:cs="Calibri"/>
              </w:rPr>
              <w:t xml:space="preserve"> </w:t>
            </w:r>
            <w:r w:rsidRPr="004A1525">
              <w:rPr>
                <w:rFonts w:ascii="Calibri" w:hAnsi="Calibri" w:cs="Calibri"/>
              </w:rPr>
              <w:br/>
              <w:t xml:space="preserve">Imitacija </w:t>
            </w:r>
            <w:proofErr w:type="spellStart"/>
            <w:r w:rsidRPr="004A1525">
              <w:rPr>
                <w:rFonts w:ascii="Calibri" w:hAnsi="Calibri" w:cs="Calibri"/>
              </w:rPr>
              <w:t>dvokoraka</w:t>
            </w:r>
            <w:proofErr w:type="spellEnd"/>
            <w:r w:rsidR="00C33683" w:rsidRPr="004A1525">
              <w:rPr>
                <w:rFonts w:ascii="Calibri" w:hAnsi="Calibri" w:cs="Calibri"/>
              </w:rPr>
              <w:t xml:space="preserve"> bez lopte</w:t>
            </w:r>
          </w:p>
        </w:tc>
        <w:tc>
          <w:tcPr>
            <w:tcW w:w="1838" w:type="dxa"/>
            <w:hideMark/>
          </w:tcPr>
          <w:p w14:paraId="048DE8B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53268F8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095DD57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6FD3D7E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7732165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4689F7B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CBB0899" w14:textId="23E0A60C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E45CA66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56</w:t>
            </w:r>
          </w:p>
        </w:tc>
        <w:tc>
          <w:tcPr>
            <w:tcW w:w="2840" w:type="dxa"/>
            <w:hideMark/>
          </w:tcPr>
          <w:p w14:paraId="2672655A" w14:textId="56D3BA7F" w:rsidR="00AB6377" w:rsidRPr="004A1525" w:rsidRDefault="00AB6377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Kretanje po terenu </w:t>
            </w:r>
            <w:r w:rsidR="5183BC25" w:rsidRPr="004A1525">
              <w:rPr>
                <w:rFonts w:ascii="Calibri" w:eastAsia="Calibri" w:hAnsi="Calibri" w:cs="Calibri"/>
              </w:rPr>
              <w:t>- napad</w:t>
            </w:r>
            <w:r w:rsidRPr="004A1525">
              <w:rPr>
                <w:rFonts w:ascii="Calibri" w:eastAsia="Calibri" w:hAnsi="Calibri" w:cs="Calibri"/>
              </w:rPr>
              <w:t xml:space="preserve"> bez lopte</w:t>
            </w:r>
          </w:p>
        </w:tc>
        <w:tc>
          <w:tcPr>
            <w:tcW w:w="1838" w:type="dxa"/>
            <w:noWrap/>
            <w:hideMark/>
          </w:tcPr>
          <w:p w14:paraId="0DA6ED5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57EAD1B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667BD6B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7E8C24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F093CB6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904A0E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719D2DF5" w14:textId="79F2D19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5F8F5C2" w14:textId="21FE156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2AF8E0BB" w14:textId="0AED0D72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28D223D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20B530D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21F841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6E1C4ED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08A5B321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06AEB5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0D3E8B7" w14:textId="736011C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KOŠARKA</w:t>
            </w:r>
          </w:p>
        </w:tc>
        <w:tc>
          <w:tcPr>
            <w:tcW w:w="1274" w:type="dxa"/>
            <w:noWrap/>
            <w:hideMark/>
          </w:tcPr>
          <w:p w14:paraId="2C93621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57</w:t>
            </w:r>
          </w:p>
        </w:tc>
        <w:tc>
          <w:tcPr>
            <w:tcW w:w="2840" w:type="dxa"/>
            <w:hideMark/>
          </w:tcPr>
          <w:p w14:paraId="69FFB0A6" w14:textId="55A793A3" w:rsidR="00AB6377" w:rsidRPr="004A1525" w:rsidRDefault="00A90A3D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Š</w:t>
            </w:r>
            <w:r w:rsidR="00AB6377" w:rsidRPr="004A1525">
              <w:rPr>
                <w:rFonts w:ascii="Calibri" w:hAnsi="Calibri" w:cs="Calibri"/>
              </w:rPr>
              <w:t xml:space="preserve">ut s mjesta - </w:t>
            </w:r>
            <w:r w:rsidR="000C4032" w:rsidRPr="004A1525">
              <w:rPr>
                <w:rFonts w:ascii="Calibri" w:hAnsi="Calibri" w:cs="Calibri"/>
              </w:rPr>
              <w:t xml:space="preserve"> imitacija </w:t>
            </w:r>
            <w:r w:rsidR="2D6C4C87" w:rsidRPr="004A1525">
              <w:rPr>
                <w:rFonts w:ascii="Calibri" w:hAnsi="Calibri" w:cs="Calibri"/>
              </w:rPr>
              <w:t>bez</w:t>
            </w:r>
            <w:r w:rsidR="00AB6377" w:rsidRPr="004A1525">
              <w:rPr>
                <w:rFonts w:ascii="Calibri" w:hAnsi="Calibri" w:cs="Calibri"/>
              </w:rPr>
              <w:t xml:space="preserve"> </w:t>
            </w:r>
            <w:r w:rsidR="00AB6377" w:rsidRPr="004A1525">
              <w:rPr>
                <w:rFonts w:ascii="Calibri" w:eastAsia="Calibri" w:hAnsi="Calibri" w:cs="Calibri"/>
              </w:rPr>
              <w:t xml:space="preserve">lopte </w:t>
            </w:r>
            <w:r w:rsidR="7D2C2BB3" w:rsidRPr="004A1525">
              <w:rPr>
                <w:rFonts w:ascii="Calibri" w:eastAsia="Calibri" w:hAnsi="Calibri" w:cs="Calibri"/>
              </w:rPr>
              <w:t>s linije slobodnog bacanja</w:t>
            </w:r>
            <w:r w:rsidR="00AB6377" w:rsidRPr="004A1525">
              <w:rPr>
                <w:rFonts w:ascii="Calibri" w:hAnsi="Calibri" w:cs="Calibri"/>
              </w:rPr>
              <w:t xml:space="preserve"> </w:t>
            </w:r>
            <w:r w:rsidR="00AB6377" w:rsidRPr="004A1525">
              <w:rPr>
                <w:rFonts w:ascii="Calibri" w:hAnsi="Calibri" w:cs="Calibri"/>
              </w:rPr>
              <w:br/>
            </w:r>
            <w:r w:rsidR="00AB6377" w:rsidRPr="00E97C36">
              <w:rPr>
                <w:rFonts w:ascii="Calibri" w:hAnsi="Calibri" w:cs="Calibri"/>
              </w:rPr>
              <w:t xml:space="preserve">Imitacija </w:t>
            </w:r>
            <w:proofErr w:type="spellStart"/>
            <w:r w:rsidR="00AB6377" w:rsidRPr="00E97C36">
              <w:rPr>
                <w:rFonts w:ascii="Calibri" w:hAnsi="Calibri" w:cs="Calibri"/>
              </w:rPr>
              <w:t>dvokoraka</w:t>
            </w:r>
            <w:proofErr w:type="spellEnd"/>
            <w:r w:rsidR="00C33683" w:rsidRPr="00E97C36">
              <w:rPr>
                <w:rFonts w:ascii="Calibri" w:hAnsi="Calibri" w:cs="Calibri"/>
              </w:rPr>
              <w:t xml:space="preserve"> </w:t>
            </w:r>
            <w:r w:rsidR="000B00ED" w:rsidRPr="00E97C36">
              <w:rPr>
                <w:rFonts w:ascii="Calibri" w:hAnsi="Calibri" w:cs="Calibri"/>
              </w:rPr>
              <w:t>s izbačajem lopte</w:t>
            </w:r>
          </w:p>
          <w:p w14:paraId="7BCD1BAA" w14:textId="77777777" w:rsidR="009C6C84" w:rsidRPr="004A1525" w:rsidRDefault="009C6C84" w:rsidP="009C6C84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izoliranog pokreta izbačaja u zglobu šake</w:t>
            </w:r>
          </w:p>
          <w:p w14:paraId="2D27BDC4" w14:textId="360E177B" w:rsidR="000B00ED" w:rsidRPr="004A1525" w:rsidRDefault="009C6C84" w:rsidP="009C6C84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izoliranog pokreta izbačaja u zglobovima šake, lakta i ramena</w:t>
            </w:r>
          </w:p>
        </w:tc>
        <w:tc>
          <w:tcPr>
            <w:tcW w:w="1838" w:type="dxa"/>
            <w:hideMark/>
          </w:tcPr>
          <w:p w14:paraId="68A7C9C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7F43B9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3F9E21F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3088BC1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6320F8A5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7D59F8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954D947" w14:textId="479703D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720423A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58</w:t>
            </w:r>
          </w:p>
        </w:tc>
        <w:tc>
          <w:tcPr>
            <w:tcW w:w="2840" w:type="dxa"/>
            <w:hideMark/>
          </w:tcPr>
          <w:p w14:paraId="7B995ED8" w14:textId="4D47B0AB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Zaustavljanje i šutiranje </w:t>
            </w:r>
            <w:r w:rsidR="00011D33" w:rsidRPr="004A1525">
              <w:rPr>
                <w:rFonts w:ascii="Calibri" w:hAnsi="Calibri" w:cs="Calibri"/>
              </w:rPr>
              <w:t>s</w:t>
            </w:r>
            <w:r w:rsidRPr="004A1525">
              <w:rPr>
                <w:rFonts w:ascii="Calibri" w:hAnsi="Calibri" w:cs="Calibri"/>
              </w:rPr>
              <w:t xml:space="preserve"> različitih mjesta / imitacija bez lopte</w:t>
            </w:r>
          </w:p>
        </w:tc>
        <w:tc>
          <w:tcPr>
            <w:tcW w:w="1838" w:type="dxa"/>
            <w:noWrap/>
            <w:hideMark/>
          </w:tcPr>
          <w:p w14:paraId="45D8720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1B9ACC8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1CA474E4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6C25044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2DE360B1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67A444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B9ABBE0" w14:textId="1CBBC81F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5A2656EA" w14:textId="2B88E35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BE14759" w14:textId="43297800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C7AC9D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6D9F2DC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EAB125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3EC5E1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13072453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7013E3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30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5BBBA1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RUKOMET</w:t>
            </w:r>
          </w:p>
        </w:tc>
        <w:tc>
          <w:tcPr>
            <w:tcW w:w="1274" w:type="dxa"/>
            <w:noWrap/>
            <w:hideMark/>
          </w:tcPr>
          <w:p w14:paraId="1DDFBBFC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59</w:t>
            </w:r>
          </w:p>
        </w:tc>
        <w:tc>
          <w:tcPr>
            <w:tcW w:w="2840" w:type="dxa"/>
            <w:hideMark/>
          </w:tcPr>
          <w:p w14:paraId="2B3B7708" w14:textId="1C2A225E" w:rsidR="00AB6377" w:rsidRPr="004A1525" w:rsidRDefault="00AB6377" w:rsidP="00AB6377">
            <w:pPr>
              <w:rPr>
                <w:rFonts w:ascii="Calibri" w:hAnsi="Calibri" w:cs="Calibri"/>
                <w:color w:val="000000" w:themeColor="text1"/>
              </w:rPr>
            </w:pPr>
            <w:r w:rsidRPr="004A1525">
              <w:rPr>
                <w:rFonts w:ascii="Calibri" w:hAnsi="Calibri" w:cs="Calibri"/>
                <w:color w:val="000000" w:themeColor="text1"/>
              </w:rPr>
              <w:t>Kretanje po terenu</w:t>
            </w:r>
            <w:r w:rsidR="792D1D6F" w:rsidRPr="004A15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A1525">
              <w:rPr>
                <w:rFonts w:ascii="Calibri" w:hAnsi="Calibri" w:cs="Calibri"/>
                <w:color w:val="000000" w:themeColor="text1"/>
              </w:rPr>
              <w:t xml:space="preserve">bez lopte, </w:t>
            </w:r>
            <w:r w:rsidR="00CE001A" w:rsidRPr="004A1525">
              <w:rPr>
                <w:rFonts w:ascii="Calibri" w:hAnsi="Calibri" w:cs="Calibri"/>
                <w:color w:val="000000" w:themeColor="text1"/>
              </w:rPr>
              <w:t>i</w:t>
            </w:r>
            <w:r w:rsidRPr="004A1525">
              <w:rPr>
                <w:rFonts w:ascii="Calibri" w:hAnsi="Calibri" w:cs="Calibri"/>
                <w:color w:val="000000" w:themeColor="text1"/>
              </w:rPr>
              <w:t>zvođenje dvostruke finte</w:t>
            </w:r>
            <w:r w:rsidR="00CE001A" w:rsidRPr="004A1525">
              <w:rPr>
                <w:rFonts w:ascii="Calibri" w:hAnsi="Calibri" w:cs="Calibri"/>
                <w:color w:val="000000" w:themeColor="text1"/>
              </w:rPr>
              <w:t>, imitacija skok šuta</w:t>
            </w:r>
          </w:p>
        </w:tc>
        <w:tc>
          <w:tcPr>
            <w:tcW w:w="1838" w:type="dxa"/>
            <w:hideMark/>
          </w:tcPr>
          <w:p w14:paraId="2352487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6B3FAC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1A807B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63DFC5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E7692FB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40941E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4231BB71" w14:textId="6AF906B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08F0C24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60</w:t>
            </w:r>
          </w:p>
        </w:tc>
        <w:tc>
          <w:tcPr>
            <w:tcW w:w="2840" w:type="dxa"/>
            <w:hideMark/>
          </w:tcPr>
          <w:p w14:paraId="3E59731D" w14:textId="6B1DBC8E" w:rsidR="00AB6377" w:rsidRPr="004A1525" w:rsidRDefault="005C6084" w:rsidP="61D4F328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izoliranog pokreta izbačaja u zglobu šake</w:t>
            </w:r>
          </w:p>
          <w:p w14:paraId="175B0587" w14:textId="4251F219" w:rsidR="00AB6377" w:rsidRPr="004A1525" w:rsidRDefault="005C6084" w:rsidP="005C6084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izoliranog pokreta izbačaja u zglobovima šake, lakta i ramena</w:t>
            </w:r>
          </w:p>
        </w:tc>
        <w:tc>
          <w:tcPr>
            <w:tcW w:w="1838" w:type="dxa"/>
            <w:noWrap/>
            <w:hideMark/>
          </w:tcPr>
          <w:p w14:paraId="19EFC1B2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1DE67F3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EAC1C2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1BBFF71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857536A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5F633F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134B56B" w14:textId="5CE5C1AB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E209B2B" w14:textId="3D8589C5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53ED9D88" w14:textId="28ED6A93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DC14D3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BBCE70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8F8483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67F7612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599285B3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927C419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31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59AF4EF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RUKOMET</w:t>
            </w:r>
          </w:p>
        </w:tc>
        <w:tc>
          <w:tcPr>
            <w:tcW w:w="1274" w:type="dxa"/>
            <w:noWrap/>
            <w:hideMark/>
          </w:tcPr>
          <w:p w14:paraId="14B3465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61</w:t>
            </w:r>
          </w:p>
        </w:tc>
        <w:tc>
          <w:tcPr>
            <w:tcW w:w="2840" w:type="dxa"/>
            <w:hideMark/>
          </w:tcPr>
          <w:p w14:paraId="3C9E8FC9" w14:textId="08C43FF4" w:rsidR="00AB6377" w:rsidRPr="004A1525" w:rsidRDefault="00AB6377" w:rsidP="1FCC5AF3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Imitacija napada, kretanje po linijama 9 m</w:t>
            </w:r>
            <w:r w:rsidR="00BA6DB7" w:rsidRPr="004A1525">
              <w:rPr>
                <w:rFonts w:ascii="Calibri" w:eastAsia="Calibri" w:hAnsi="Calibri" w:cs="Calibri"/>
              </w:rPr>
              <w:t xml:space="preserve"> (</w:t>
            </w:r>
            <w:r w:rsidR="5739B29C" w:rsidRPr="004A1525">
              <w:rPr>
                <w:rFonts w:ascii="Calibri" w:eastAsia="Calibri" w:hAnsi="Calibri" w:cs="Calibri"/>
              </w:rPr>
              <w:t>3 igrača u napadu 3 u obrani)</w:t>
            </w:r>
          </w:p>
        </w:tc>
        <w:tc>
          <w:tcPr>
            <w:tcW w:w="1838" w:type="dxa"/>
            <w:hideMark/>
          </w:tcPr>
          <w:p w14:paraId="29FEE87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3329CE6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5E08B87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72559DC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408028F0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5201D09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1C06C986" w14:textId="7543B75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B6DD8B2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62</w:t>
            </w:r>
          </w:p>
        </w:tc>
        <w:tc>
          <w:tcPr>
            <w:tcW w:w="2840" w:type="dxa"/>
            <w:hideMark/>
          </w:tcPr>
          <w:p w14:paraId="501EF549" w14:textId="42BFF9CC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obrane, kretanje po linijama 6 m</w:t>
            </w:r>
          </w:p>
        </w:tc>
        <w:tc>
          <w:tcPr>
            <w:tcW w:w="1838" w:type="dxa"/>
            <w:noWrap/>
            <w:hideMark/>
          </w:tcPr>
          <w:p w14:paraId="4EB4DC7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B79BC9C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845732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7B6082A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6794578A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6C69DAB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3F8C07A" w14:textId="54B662F0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8FCD711" w14:textId="4703214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6D3A3B5" w14:textId="371E4353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403C2C3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F7A506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26AEE8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0B4EC2D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64CC2532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0EF28E4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320091EA" w14:textId="280B7C59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RUKOMET</w:t>
            </w:r>
            <w:r w:rsidRPr="004A1525">
              <w:rPr>
                <w:rFonts w:ascii="Calibri" w:hAnsi="Calibri" w:cs="Calibri"/>
              </w:rPr>
              <w:br/>
            </w:r>
          </w:p>
        </w:tc>
        <w:tc>
          <w:tcPr>
            <w:tcW w:w="1274" w:type="dxa"/>
            <w:noWrap/>
            <w:hideMark/>
          </w:tcPr>
          <w:p w14:paraId="5AEA84B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63</w:t>
            </w:r>
          </w:p>
        </w:tc>
        <w:tc>
          <w:tcPr>
            <w:tcW w:w="2840" w:type="dxa"/>
            <w:hideMark/>
          </w:tcPr>
          <w:p w14:paraId="71F3327B" w14:textId="0E3B0C5F" w:rsidR="005C6084" w:rsidRPr="004A1525" w:rsidRDefault="005C6084" w:rsidP="00AB6377">
            <w:pPr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 xml:space="preserve">Šutiranje iz kretanja / </w:t>
            </w:r>
            <w:proofErr w:type="spellStart"/>
            <w:r w:rsidRPr="004A1525">
              <w:rPr>
                <w:rFonts w:ascii="Calibri" w:eastAsia="Calibri" w:hAnsi="Calibri" w:cs="Calibri"/>
              </w:rPr>
              <w:t>trokorak</w:t>
            </w:r>
            <w:proofErr w:type="spellEnd"/>
            <w:r w:rsidRPr="004A1525">
              <w:rPr>
                <w:rFonts w:ascii="Calibri" w:eastAsia="Calibri" w:hAnsi="Calibri" w:cs="Calibri"/>
              </w:rPr>
              <w:t xml:space="preserve"> - imitacija šuta</w:t>
            </w:r>
            <w:r w:rsidR="659ABB18" w:rsidRPr="004A1525">
              <w:rPr>
                <w:rFonts w:ascii="Calibri" w:eastAsia="Calibri" w:hAnsi="Calibri" w:cs="Calibri"/>
              </w:rPr>
              <w:t xml:space="preserve"> s tla</w:t>
            </w:r>
            <w:r w:rsidRPr="004A1525">
              <w:rPr>
                <w:rFonts w:ascii="Calibri" w:hAnsi="Calibri" w:cs="Calibri"/>
              </w:rPr>
              <w:br/>
            </w:r>
          </w:p>
        </w:tc>
        <w:tc>
          <w:tcPr>
            <w:tcW w:w="1838" w:type="dxa"/>
            <w:hideMark/>
          </w:tcPr>
          <w:p w14:paraId="19E4812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E3AD748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261CE8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5D3C13B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721BE0CC" w14:textId="77777777" w:rsidTr="00536799">
        <w:trPr>
          <w:trHeight w:val="58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06BBDC5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BAE2F95" w14:textId="77777777" w:rsidR="00D52A5D" w:rsidRPr="00D52A5D" w:rsidRDefault="00D52A5D" w:rsidP="00D52A5D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D52A5D">
              <w:rPr>
                <w:rFonts w:ascii="Calibri" w:eastAsia="Calibri" w:hAnsi="Calibri" w:cs="Calibri"/>
              </w:rPr>
              <w:t xml:space="preserve">ZAVRŠNO  PROVJERAVANJE ANTROPOLOŠKOG STATUSA I  MOTORIČKIH SPOSOBNOSTI  </w:t>
            </w:r>
          </w:p>
          <w:p w14:paraId="44644B62" w14:textId="77777777" w:rsidR="00D52A5D" w:rsidRPr="00D52A5D" w:rsidRDefault="00D52A5D" w:rsidP="00D52A5D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D52A5D">
              <w:rPr>
                <w:rFonts w:ascii="Calibri" w:eastAsia="Calibri" w:hAnsi="Calibri" w:cs="Calibri"/>
              </w:rPr>
              <w:t>PROVJERA FUNKCIONALNIH SPOSOBNOSTI</w:t>
            </w:r>
          </w:p>
          <w:p w14:paraId="70009BAB" w14:textId="03F7CAB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6260D373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64</w:t>
            </w:r>
          </w:p>
        </w:tc>
        <w:tc>
          <w:tcPr>
            <w:tcW w:w="2840" w:type="dxa"/>
            <w:hideMark/>
          </w:tcPr>
          <w:p w14:paraId="15F15030" w14:textId="4956C567" w:rsidR="00AB6377" w:rsidRPr="004A1525" w:rsidRDefault="00AB6377" w:rsidP="45B211F6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eastAsia="Calibri" w:hAnsi="Calibri" w:cs="Calibri"/>
              </w:rPr>
              <w:t>Provjera</w:t>
            </w:r>
            <w:r w:rsidR="00EB6F9A">
              <w:rPr>
                <w:rFonts w:ascii="Calibri" w:eastAsia="Calibri" w:hAnsi="Calibri" w:cs="Calibri"/>
              </w:rPr>
              <w:t xml:space="preserve"> </w:t>
            </w:r>
            <w:r w:rsidRPr="004A1525">
              <w:rPr>
                <w:rFonts w:ascii="Calibri" w:eastAsia="Calibri" w:hAnsi="Calibri" w:cs="Calibri"/>
              </w:rPr>
              <w:t xml:space="preserve">- visine i težine                                     </w:t>
            </w:r>
            <w:r w:rsidR="4303319E" w:rsidRPr="004A1525">
              <w:rPr>
                <w:rFonts w:ascii="Calibri" w:eastAsia="Calibri" w:hAnsi="Calibri" w:cs="Calibri"/>
              </w:rPr>
              <w:t xml:space="preserve">   </w:t>
            </w:r>
            <w:r w:rsidRPr="004A1525">
              <w:rPr>
                <w:rFonts w:ascii="Calibri" w:eastAsia="Calibri" w:hAnsi="Calibri" w:cs="Calibri"/>
              </w:rPr>
              <w:t>Provjera - skok u dalj, agilnost</w:t>
            </w:r>
            <w:r w:rsidR="00E97C36">
              <w:rPr>
                <w:rFonts w:ascii="Calibri" w:eastAsia="Calibri" w:hAnsi="Calibri" w:cs="Calibri"/>
              </w:rPr>
              <w:t xml:space="preserve"> </w:t>
            </w:r>
            <w:r w:rsidR="4303319E" w:rsidRPr="004A1525">
              <w:rPr>
                <w:rFonts w:ascii="Calibri" w:eastAsia="Calibri" w:hAnsi="Calibri" w:cs="Calibri"/>
              </w:rPr>
              <w:t>(osmica sagibanjem)</w:t>
            </w:r>
          </w:p>
          <w:p w14:paraId="379CC502" w14:textId="404266CC" w:rsidR="00D52A5D" w:rsidRPr="004A1525" w:rsidRDefault="00D52A5D" w:rsidP="45B211F6">
            <w:pPr>
              <w:spacing w:line="256" w:lineRule="auto"/>
              <w:rPr>
                <w:rFonts w:ascii="Calibri" w:eastAsia="Calibri" w:hAnsi="Calibri" w:cs="Calibri"/>
              </w:rPr>
            </w:pPr>
            <w:r w:rsidRPr="004A1525">
              <w:rPr>
                <w:rFonts w:ascii="Calibri" w:hAnsi="Calibri" w:cs="Calibri"/>
              </w:rPr>
              <w:t>Provjera funkcionalnih sposobnosti 800/1000</w:t>
            </w:r>
          </w:p>
        </w:tc>
        <w:tc>
          <w:tcPr>
            <w:tcW w:w="1838" w:type="dxa"/>
            <w:noWrap/>
            <w:hideMark/>
          </w:tcPr>
          <w:p w14:paraId="143EBC97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45D59EAF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2F35716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04C170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041F28A9" w14:textId="77777777" w:rsidTr="00536799">
        <w:trPr>
          <w:trHeight w:val="30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34BDF11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0B946C5" w14:textId="402B779A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EDCEB3A" w14:textId="5E1FC0E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3C38ECFB" w14:textId="4532931C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6EE83C03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E532F5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84BAD9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4A5042CA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34590785" w14:textId="77777777" w:rsidTr="00536799">
        <w:trPr>
          <w:trHeight w:val="116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A6796BD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33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330EA51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NOGOMET</w:t>
            </w:r>
          </w:p>
        </w:tc>
        <w:tc>
          <w:tcPr>
            <w:tcW w:w="1274" w:type="dxa"/>
            <w:noWrap/>
            <w:hideMark/>
          </w:tcPr>
          <w:p w14:paraId="53E0CB7B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65</w:t>
            </w:r>
          </w:p>
        </w:tc>
        <w:tc>
          <w:tcPr>
            <w:tcW w:w="2840" w:type="dxa"/>
            <w:hideMark/>
          </w:tcPr>
          <w:p w14:paraId="71EB233E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Zauzimanje obrambenog stava i postavljanje u pravilnu poziciju u odnosu na napadača</w:t>
            </w:r>
            <w:r w:rsidRPr="004A1525">
              <w:rPr>
                <w:rFonts w:ascii="Calibri" w:hAnsi="Calibri" w:cs="Calibri"/>
              </w:rPr>
              <w:br/>
            </w:r>
            <w:r w:rsidRPr="004A1525">
              <w:rPr>
                <w:rFonts w:ascii="Calibri" w:hAnsi="Calibri" w:cs="Calibri"/>
              </w:rPr>
              <w:br/>
              <w:t>Imitacija udarca s veće udaljenosti</w:t>
            </w:r>
          </w:p>
        </w:tc>
        <w:tc>
          <w:tcPr>
            <w:tcW w:w="1838" w:type="dxa"/>
            <w:hideMark/>
          </w:tcPr>
          <w:p w14:paraId="64B4018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68AA6EA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D62FC3D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0973A3A1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208B6D38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56823D5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D787CD6" w14:textId="5E98381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725A011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66</w:t>
            </w:r>
          </w:p>
        </w:tc>
        <w:tc>
          <w:tcPr>
            <w:tcW w:w="2840" w:type="dxa"/>
            <w:hideMark/>
          </w:tcPr>
          <w:p w14:paraId="01E8F061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Kratki sprint s gola na gol</w:t>
            </w:r>
          </w:p>
        </w:tc>
        <w:tc>
          <w:tcPr>
            <w:tcW w:w="1838" w:type="dxa"/>
            <w:noWrap/>
            <w:hideMark/>
          </w:tcPr>
          <w:p w14:paraId="605A7A0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A09232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1B95BB1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5A378F9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F4F6329" w14:textId="77777777" w:rsidTr="00536799">
        <w:trPr>
          <w:trHeight w:val="31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3A7922D2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439B711" w14:textId="2C7C5963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4530ECC7" w14:textId="03378B20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00F873D3" w14:textId="5E6A256E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56801DD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0C05F08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AE8BF5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2E020A3C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50194C88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39BDAAF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34</w:t>
            </w: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4D214DA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NOGOMET</w:t>
            </w:r>
          </w:p>
        </w:tc>
        <w:tc>
          <w:tcPr>
            <w:tcW w:w="1274" w:type="dxa"/>
            <w:noWrap/>
            <w:hideMark/>
          </w:tcPr>
          <w:p w14:paraId="11ACF6F5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67</w:t>
            </w:r>
          </w:p>
        </w:tc>
        <w:tc>
          <w:tcPr>
            <w:tcW w:w="2840" w:type="dxa"/>
            <w:hideMark/>
          </w:tcPr>
          <w:p w14:paraId="338ACF13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kretanja dva igrača koji posjeduju loptu</w:t>
            </w:r>
          </w:p>
        </w:tc>
        <w:tc>
          <w:tcPr>
            <w:tcW w:w="1838" w:type="dxa"/>
            <w:hideMark/>
          </w:tcPr>
          <w:p w14:paraId="6F36DCF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26C82AD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681FCFE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27786076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08C5C1AA" w14:textId="77777777" w:rsidTr="00536799">
        <w:trPr>
          <w:trHeight w:val="315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7599EA0D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2CB4DD19" w14:textId="397DF8E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3192E2F9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68</w:t>
            </w:r>
          </w:p>
        </w:tc>
        <w:tc>
          <w:tcPr>
            <w:tcW w:w="2840" w:type="dxa"/>
            <w:hideMark/>
          </w:tcPr>
          <w:p w14:paraId="6B1A2A98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vođenja lopte hrptom stopala</w:t>
            </w:r>
          </w:p>
        </w:tc>
        <w:tc>
          <w:tcPr>
            <w:tcW w:w="1838" w:type="dxa"/>
            <w:noWrap/>
            <w:hideMark/>
          </w:tcPr>
          <w:p w14:paraId="65E0F5A3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23C682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62735B68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7E867F12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478D58D6" w14:textId="77777777" w:rsidTr="00536799">
        <w:trPr>
          <w:trHeight w:val="315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25A34E6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0504AA3B" w14:textId="30C21912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F034BD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hideMark/>
          </w:tcPr>
          <w:p w14:paraId="5C821A20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Imitacija vođenja lopte rolanjem</w:t>
            </w:r>
          </w:p>
        </w:tc>
        <w:tc>
          <w:tcPr>
            <w:tcW w:w="1838" w:type="dxa"/>
            <w:noWrap/>
            <w:hideMark/>
          </w:tcPr>
          <w:p w14:paraId="06312A5A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2732615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52CC10C1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79AB9C0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  <w:tr w:rsidR="00AB6377" w:rsidRPr="004A1525" w14:paraId="17D67736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495EEAC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56F209A9" w14:textId="2148A40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noWrap/>
            <w:hideMark/>
          </w:tcPr>
          <w:p w14:paraId="1E6975AF" w14:textId="04E1091E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0" w:type="dxa"/>
            <w:noWrap/>
            <w:hideMark/>
          </w:tcPr>
          <w:p w14:paraId="4ED47385" w14:textId="292AE320" w:rsidR="00AB6377" w:rsidRPr="004A1525" w:rsidRDefault="00AB6377" w:rsidP="00AB6377">
            <w:pPr>
              <w:rPr>
                <w:rFonts w:ascii="Calibri" w:hAnsi="Calibri" w:cs="Calibri"/>
              </w:rPr>
            </w:pPr>
          </w:p>
        </w:tc>
        <w:tc>
          <w:tcPr>
            <w:tcW w:w="1838" w:type="dxa"/>
            <w:noWrap/>
            <w:hideMark/>
          </w:tcPr>
          <w:p w14:paraId="476090F4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EA5C01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7C768A9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806CC3F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 </w:t>
            </w:r>
          </w:p>
        </w:tc>
      </w:tr>
      <w:tr w:rsidR="00AB6377" w:rsidRPr="004A1525" w14:paraId="4F2EA616" w14:textId="77777777" w:rsidTr="00536799">
        <w:trPr>
          <w:trHeight w:val="87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19A822CB" w14:textId="77777777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2168" w:type="dxa"/>
            <w:shd w:val="clear" w:color="auto" w:fill="8EAADB" w:themeFill="accent1" w:themeFillTint="99"/>
            <w:noWrap/>
            <w:hideMark/>
          </w:tcPr>
          <w:p w14:paraId="624B86DB" w14:textId="7AC87361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RAZGOVOR  S UČENICIMA</w:t>
            </w:r>
          </w:p>
        </w:tc>
        <w:tc>
          <w:tcPr>
            <w:tcW w:w="1274" w:type="dxa"/>
            <w:noWrap/>
            <w:hideMark/>
          </w:tcPr>
          <w:p w14:paraId="068179D8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69</w:t>
            </w:r>
          </w:p>
        </w:tc>
        <w:tc>
          <w:tcPr>
            <w:tcW w:w="2840" w:type="dxa"/>
            <w:hideMark/>
          </w:tcPr>
          <w:p w14:paraId="302C17BB" w14:textId="6BAEB7D0" w:rsidR="00AB6377" w:rsidRPr="004A1525" w:rsidRDefault="00BD074C" w:rsidP="00AB6377">
            <w:pPr>
              <w:rPr>
                <w:rFonts w:ascii="Calibri" w:hAnsi="Calibri" w:cs="Calibri"/>
              </w:rPr>
            </w:pPr>
            <w:bookmarkStart w:id="0" w:name="_GoBack"/>
            <w:r w:rsidRPr="004A1525">
              <w:rPr>
                <w:rFonts w:ascii="Calibri" w:hAnsi="Calibri" w:cs="Calibri"/>
              </w:rPr>
              <w:t>Razgovor o ostvarenim ishodima kroz realizaciju programa</w:t>
            </w:r>
            <w:bookmarkEnd w:id="0"/>
          </w:p>
        </w:tc>
        <w:tc>
          <w:tcPr>
            <w:tcW w:w="1838" w:type="dxa"/>
            <w:hideMark/>
          </w:tcPr>
          <w:p w14:paraId="2697269E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G.A.2.1. </w:t>
            </w:r>
            <w:r w:rsidRPr="004A1525">
              <w:rPr>
                <w:rFonts w:ascii="Calibri" w:hAnsi="Calibri" w:cs="Calibri"/>
              </w:rPr>
              <w:br/>
              <w:t xml:space="preserve">SŠ TZK G.A.2.2. </w:t>
            </w:r>
          </w:p>
        </w:tc>
        <w:tc>
          <w:tcPr>
            <w:tcW w:w="1656" w:type="dxa"/>
            <w:noWrap/>
            <w:hideMark/>
          </w:tcPr>
          <w:p w14:paraId="0FB15265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SŠ TZK G.B.2.1</w:t>
            </w:r>
          </w:p>
        </w:tc>
        <w:tc>
          <w:tcPr>
            <w:tcW w:w="1759" w:type="dxa"/>
            <w:noWrap/>
            <w:hideMark/>
          </w:tcPr>
          <w:p w14:paraId="20B29BC0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G.C.2.1. </w:t>
            </w:r>
          </w:p>
        </w:tc>
        <w:tc>
          <w:tcPr>
            <w:tcW w:w="1971" w:type="dxa"/>
            <w:hideMark/>
          </w:tcPr>
          <w:p w14:paraId="7F0DCAEB" w14:textId="77777777" w:rsidR="00AB6377" w:rsidRPr="004A1525" w:rsidRDefault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 xml:space="preserve">SŠ TZK G.D.A.2.1. </w:t>
            </w:r>
            <w:r w:rsidRPr="004A1525">
              <w:rPr>
                <w:rFonts w:ascii="Calibri" w:hAnsi="Calibri" w:cs="Calibri"/>
              </w:rPr>
              <w:br/>
              <w:t>SŠ TZK G.D.2.2.</w:t>
            </w:r>
            <w:r w:rsidRPr="004A1525">
              <w:rPr>
                <w:rFonts w:ascii="Calibri" w:hAnsi="Calibri" w:cs="Calibri"/>
              </w:rPr>
              <w:br/>
              <w:t xml:space="preserve">SŠ TZK G.D.2.3. </w:t>
            </w:r>
          </w:p>
        </w:tc>
      </w:tr>
      <w:tr w:rsidR="00AB6377" w:rsidRPr="004A1525" w14:paraId="1ABBC872" w14:textId="77777777" w:rsidTr="00536799">
        <w:trPr>
          <w:trHeight w:val="290"/>
        </w:trPr>
        <w:tc>
          <w:tcPr>
            <w:tcW w:w="664" w:type="dxa"/>
            <w:shd w:val="clear" w:color="auto" w:fill="D9D9D9" w:themeFill="background1" w:themeFillShade="D9"/>
            <w:noWrap/>
            <w:hideMark/>
          </w:tcPr>
          <w:p w14:paraId="4BA678A0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2168" w:type="dxa"/>
            <w:shd w:val="clear" w:color="auto" w:fill="8EAADB" w:themeFill="accent1" w:themeFillTint="99"/>
            <w:hideMark/>
          </w:tcPr>
          <w:p w14:paraId="4C6E7BC6" w14:textId="76FF5934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Zaključivanje ocjena</w:t>
            </w:r>
          </w:p>
        </w:tc>
        <w:tc>
          <w:tcPr>
            <w:tcW w:w="1274" w:type="dxa"/>
            <w:noWrap/>
            <w:hideMark/>
          </w:tcPr>
          <w:p w14:paraId="458F391D" w14:textId="77777777" w:rsidR="00AB6377" w:rsidRPr="004A1525" w:rsidRDefault="00AB6377" w:rsidP="00AB6377">
            <w:pPr>
              <w:jc w:val="center"/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70</w:t>
            </w:r>
          </w:p>
        </w:tc>
        <w:tc>
          <w:tcPr>
            <w:tcW w:w="2840" w:type="dxa"/>
            <w:hideMark/>
          </w:tcPr>
          <w:p w14:paraId="228EF3BD" w14:textId="6D580742" w:rsidR="00AB6377" w:rsidRPr="004A1525" w:rsidRDefault="00AB6377" w:rsidP="00AB6377">
            <w:pPr>
              <w:rPr>
                <w:rFonts w:ascii="Calibri" w:hAnsi="Calibri" w:cs="Calibri"/>
              </w:rPr>
            </w:pPr>
            <w:r w:rsidRPr="004A1525">
              <w:rPr>
                <w:rFonts w:ascii="Calibri" w:hAnsi="Calibri" w:cs="Calibri"/>
              </w:rPr>
              <w:t>Zaključivanje ocjena</w:t>
            </w:r>
          </w:p>
        </w:tc>
        <w:tc>
          <w:tcPr>
            <w:tcW w:w="1838" w:type="dxa"/>
            <w:noWrap/>
            <w:hideMark/>
          </w:tcPr>
          <w:p w14:paraId="61296A3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  <w:noWrap/>
            <w:hideMark/>
          </w:tcPr>
          <w:p w14:paraId="0CDC5736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759" w:type="dxa"/>
            <w:noWrap/>
            <w:hideMark/>
          </w:tcPr>
          <w:p w14:paraId="7C0A71EE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  <w:tc>
          <w:tcPr>
            <w:tcW w:w="1971" w:type="dxa"/>
            <w:noWrap/>
            <w:hideMark/>
          </w:tcPr>
          <w:p w14:paraId="37C1A3F5" w14:textId="77777777" w:rsidR="00AB6377" w:rsidRPr="004A1525" w:rsidRDefault="00AB6377">
            <w:pPr>
              <w:rPr>
                <w:rFonts w:ascii="Calibri" w:hAnsi="Calibri" w:cs="Calibri"/>
              </w:rPr>
            </w:pPr>
          </w:p>
        </w:tc>
      </w:tr>
    </w:tbl>
    <w:p w14:paraId="77DD3D2C" w14:textId="7D80C441" w:rsidR="00AB6377" w:rsidRDefault="00AB6377" w:rsidP="004E33E4">
      <w:pPr>
        <w:rPr>
          <w:sz w:val="24"/>
          <w:szCs w:val="24"/>
        </w:rPr>
      </w:pPr>
    </w:p>
    <w:p w14:paraId="4FF5FACE" w14:textId="77777777" w:rsidR="00AB6377" w:rsidRPr="004E33E4" w:rsidRDefault="00AB6377" w:rsidP="004E33E4">
      <w:pPr>
        <w:rPr>
          <w:sz w:val="24"/>
          <w:szCs w:val="24"/>
        </w:rPr>
      </w:pPr>
    </w:p>
    <w:sectPr w:rsidR="00AB6377" w:rsidRPr="004E33E4" w:rsidSect="004E33E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64AD" w14:textId="77777777" w:rsidR="00032915" w:rsidRDefault="00032915" w:rsidP="00AA5CC5">
      <w:pPr>
        <w:spacing w:after="0" w:line="240" w:lineRule="auto"/>
      </w:pPr>
      <w:r>
        <w:separator/>
      </w:r>
    </w:p>
  </w:endnote>
  <w:endnote w:type="continuationSeparator" w:id="0">
    <w:p w14:paraId="58DB2420" w14:textId="77777777" w:rsidR="00032915" w:rsidRDefault="00032915" w:rsidP="00AA5CC5">
      <w:pPr>
        <w:spacing w:after="0" w:line="240" w:lineRule="auto"/>
      </w:pPr>
      <w:r>
        <w:continuationSeparator/>
      </w:r>
    </w:p>
  </w:endnote>
  <w:endnote w:type="continuationNotice" w:id="1">
    <w:p w14:paraId="7B100039" w14:textId="77777777" w:rsidR="00032915" w:rsidRDefault="00032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FD6B93" w14:paraId="2E183314" w14:textId="77777777" w:rsidTr="03E7C9B0">
      <w:tc>
        <w:tcPr>
          <w:tcW w:w="4668" w:type="dxa"/>
        </w:tcPr>
        <w:p w14:paraId="452FA360" w14:textId="236F2B91" w:rsidR="00FD6B93" w:rsidRDefault="00FD6B93" w:rsidP="03E7C9B0">
          <w:pPr>
            <w:pStyle w:val="Zaglavlje"/>
            <w:ind w:left="-115"/>
          </w:pPr>
        </w:p>
      </w:tc>
      <w:tc>
        <w:tcPr>
          <w:tcW w:w="4668" w:type="dxa"/>
        </w:tcPr>
        <w:p w14:paraId="11E87FF4" w14:textId="534CCA13" w:rsidR="00FD6B93" w:rsidRDefault="00FD6B93" w:rsidP="03E7C9B0">
          <w:pPr>
            <w:pStyle w:val="Zaglavlje"/>
            <w:jc w:val="center"/>
          </w:pPr>
        </w:p>
      </w:tc>
      <w:tc>
        <w:tcPr>
          <w:tcW w:w="4668" w:type="dxa"/>
        </w:tcPr>
        <w:p w14:paraId="79A89155" w14:textId="14B784DB" w:rsidR="00FD6B93" w:rsidRDefault="00FD6B93" w:rsidP="03E7C9B0">
          <w:pPr>
            <w:pStyle w:val="Zaglavlje"/>
            <w:ind w:right="-115"/>
            <w:jc w:val="right"/>
          </w:pPr>
        </w:p>
      </w:tc>
    </w:tr>
  </w:tbl>
  <w:p w14:paraId="543F1A32" w14:textId="735C29FD" w:rsidR="00FD6B93" w:rsidRDefault="00FD6B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ABF3" w14:textId="77777777" w:rsidR="00032915" w:rsidRDefault="00032915" w:rsidP="00AA5CC5">
      <w:pPr>
        <w:spacing w:after="0" w:line="240" w:lineRule="auto"/>
      </w:pPr>
      <w:r>
        <w:separator/>
      </w:r>
    </w:p>
  </w:footnote>
  <w:footnote w:type="continuationSeparator" w:id="0">
    <w:p w14:paraId="2747F7BD" w14:textId="77777777" w:rsidR="00032915" w:rsidRDefault="00032915" w:rsidP="00AA5CC5">
      <w:pPr>
        <w:spacing w:after="0" w:line="240" w:lineRule="auto"/>
      </w:pPr>
      <w:r>
        <w:continuationSeparator/>
      </w:r>
    </w:p>
  </w:footnote>
  <w:footnote w:type="continuationNotice" w:id="1">
    <w:p w14:paraId="542051B6" w14:textId="77777777" w:rsidR="00032915" w:rsidRDefault="00032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FD6B93" w14:paraId="4BDA7F61" w14:textId="77777777" w:rsidTr="03E7C9B0">
      <w:tc>
        <w:tcPr>
          <w:tcW w:w="4668" w:type="dxa"/>
        </w:tcPr>
        <w:p w14:paraId="13EE82C9" w14:textId="4A397724" w:rsidR="00FD6B93" w:rsidRDefault="00FD6B93" w:rsidP="03E7C9B0">
          <w:pPr>
            <w:pStyle w:val="Zaglavlje"/>
            <w:ind w:left="-115"/>
          </w:pPr>
        </w:p>
      </w:tc>
      <w:tc>
        <w:tcPr>
          <w:tcW w:w="4668" w:type="dxa"/>
        </w:tcPr>
        <w:p w14:paraId="7B8E7778" w14:textId="58DE245E" w:rsidR="00FD6B93" w:rsidRDefault="00FD6B93" w:rsidP="03E7C9B0">
          <w:pPr>
            <w:pStyle w:val="Zaglavlje"/>
            <w:jc w:val="center"/>
          </w:pPr>
        </w:p>
      </w:tc>
      <w:tc>
        <w:tcPr>
          <w:tcW w:w="4668" w:type="dxa"/>
        </w:tcPr>
        <w:p w14:paraId="35580EC4" w14:textId="555A26DF" w:rsidR="00FD6B93" w:rsidRDefault="00FD6B93" w:rsidP="03E7C9B0">
          <w:pPr>
            <w:pStyle w:val="Zaglavlje"/>
            <w:ind w:right="-115"/>
            <w:jc w:val="right"/>
          </w:pPr>
        </w:p>
      </w:tc>
    </w:tr>
  </w:tbl>
  <w:p w14:paraId="0606E42A" w14:textId="60DD2E43" w:rsidR="00FD6B93" w:rsidRDefault="00FD6B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D6ABA"/>
    <w:multiLevelType w:val="hybridMultilevel"/>
    <w:tmpl w:val="42D08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C31"/>
    <w:multiLevelType w:val="hybridMultilevel"/>
    <w:tmpl w:val="41862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36FC5"/>
    <w:multiLevelType w:val="hybridMultilevel"/>
    <w:tmpl w:val="83642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0F34"/>
    <w:multiLevelType w:val="hybridMultilevel"/>
    <w:tmpl w:val="432E8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2B9D"/>
    <w:multiLevelType w:val="hybridMultilevel"/>
    <w:tmpl w:val="709EE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E79F7"/>
    <w:multiLevelType w:val="hybridMultilevel"/>
    <w:tmpl w:val="0852A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E4"/>
    <w:rsid w:val="00011D33"/>
    <w:rsid w:val="00032915"/>
    <w:rsid w:val="00037531"/>
    <w:rsid w:val="00046CEC"/>
    <w:rsid w:val="00074E08"/>
    <w:rsid w:val="00080D7D"/>
    <w:rsid w:val="000845B2"/>
    <w:rsid w:val="000B00ED"/>
    <w:rsid w:val="000C33AC"/>
    <w:rsid w:val="000C4032"/>
    <w:rsid w:val="000D52BC"/>
    <w:rsid w:val="001163D4"/>
    <w:rsid w:val="00122565"/>
    <w:rsid w:val="001640A9"/>
    <w:rsid w:val="001C5592"/>
    <w:rsid w:val="00205EA0"/>
    <w:rsid w:val="00251A45"/>
    <w:rsid w:val="002859B9"/>
    <w:rsid w:val="002B711A"/>
    <w:rsid w:val="002D3D7E"/>
    <w:rsid w:val="0038179C"/>
    <w:rsid w:val="003A42C8"/>
    <w:rsid w:val="003A7BE2"/>
    <w:rsid w:val="003F4980"/>
    <w:rsid w:val="00417A03"/>
    <w:rsid w:val="00473040"/>
    <w:rsid w:val="004911EB"/>
    <w:rsid w:val="004A03E9"/>
    <w:rsid w:val="004A1525"/>
    <w:rsid w:val="004D22DF"/>
    <w:rsid w:val="004E33E4"/>
    <w:rsid w:val="00517870"/>
    <w:rsid w:val="00535062"/>
    <w:rsid w:val="00536799"/>
    <w:rsid w:val="005549FC"/>
    <w:rsid w:val="00576512"/>
    <w:rsid w:val="005A55C3"/>
    <w:rsid w:val="005B5659"/>
    <w:rsid w:val="005C4FA1"/>
    <w:rsid w:val="005C6084"/>
    <w:rsid w:val="00605FD5"/>
    <w:rsid w:val="00634313"/>
    <w:rsid w:val="006355CB"/>
    <w:rsid w:val="00650AFD"/>
    <w:rsid w:val="00654658"/>
    <w:rsid w:val="006F260C"/>
    <w:rsid w:val="007018EB"/>
    <w:rsid w:val="0070375F"/>
    <w:rsid w:val="00727F06"/>
    <w:rsid w:val="007733B1"/>
    <w:rsid w:val="00777077"/>
    <w:rsid w:val="007922E0"/>
    <w:rsid w:val="00794BA2"/>
    <w:rsid w:val="008220CA"/>
    <w:rsid w:val="00861B48"/>
    <w:rsid w:val="0086529C"/>
    <w:rsid w:val="00891225"/>
    <w:rsid w:val="008B1BA5"/>
    <w:rsid w:val="008B6E62"/>
    <w:rsid w:val="00901360"/>
    <w:rsid w:val="009309CD"/>
    <w:rsid w:val="00952D92"/>
    <w:rsid w:val="009537BE"/>
    <w:rsid w:val="00953C44"/>
    <w:rsid w:val="00974A7E"/>
    <w:rsid w:val="009860A8"/>
    <w:rsid w:val="009A41DA"/>
    <w:rsid w:val="009A4F6B"/>
    <w:rsid w:val="009B437B"/>
    <w:rsid w:val="009C6C84"/>
    <w:rsid w:val="009D017E"/>
    <w:rsid w:val="009F1964"/>
    <w:rsid w:val="00A32C08"/>
    <w:rsid w:val="00A90A3D"/>
    <w:rsid w:val="00AA5CC5"/>
    <w:rsid w:val="00AB6377"/>
    <w:rsid w:val="00AEF4D2"/>
    <w:rsid w:val="00AF317D"/>
    <w:rsid w:val="00B20852"/>
    <w:rsid w:val="00B853A0"/>
    <w:rsid w:val="00BA6DB7"/>
    <w:rsid w:val="00BD074C"/>
    <w:rsid w:val="00BE3A44"/>
    <w:rsid w:val="00C0019D"/>
    <w:rsid w:val="00C25CFC"/>
    <w:rsid w:val="00C30A5E"/>
    <w:rsid w:val="00C33683"/>
    <w:rsid w:val="00C37C7D"/>
    <w:rsid w:val="00CE001A"/>
    <w:rsid w:val="00CF2FA3"/>
    <w:rsid w:val="00D4061E"/>
    <w:rsid w:val="00D5249B"/>
    <w:rsid w:val="00D52A5D"/>
    <w:rsid w:val="00D541D9"/>
    <w:rsid w:val="00D5712A"/>
    <w:rsid w:val="00D95D13"/>
    <w:rsid w:val="00DB15D6"/>
    <w:rsid w:val="00DF2AF1"/>
    <w:rsid w:val="00DF3643"/>
    <w:rsid w:val="00DFDEB3"/>
    <w:rsid w:val="00E15EBA"/>
    <w:rsid w:val="00E16E55"/>
    <w:rsid w:val="00E2045B"/>
    <w:rsid w:val="00E21246"/>
    <w:rsid w:val="00E31571"/>
    <w:rsid w:val="00E66E5A"/>
    <w:rsid w:val="00E71E66"/>
    <w:rsid w:val="00E7737D"/>
    <w:rsid w:val="00E97C36"/>
    <w:rsid w:val="00EB5072"/>
    <w:rsid w:val="00EB6F9A"/>
    <w:rsid w:val="00EBF18B"/>
    <w:rsid w:val="00F61281"/>
    <w:rsid w:val="00F62ECC"/>
    <w:rsid w:val="00F72D43"/>
    <w:rsid w:val="00FD6B93"/>
    <w:rsid w:val="02566273"/>
    <w:rsid w:val="0292E631"/>
    <w:rsid w:val="03A6826F"/>
    <w:rsid w:val="03B3D94B"/>
    <w:rsid w:val="03C11CA0"/>
    <w:rsid w:val="03E7C9B0"/>
    <w:rsid w:val="055E2490"/>
    <w:rsid w:val="06B4D146"/>
    <w:rsid w:val="086977C5"/>
    <w:rsid w:val="08718480"/>
    <w:rsid w:val="0AB4539E"/>
    <w:rsid w:val="0B0AFF6E"/>
    <w:rsid w:val="0B66F579"/>
    <w:rsid w:val="0C3FD154"/>
    <w:rsid w:val="0C85B9A4"/>
    <w:rsid w:val="0C942713"/>
    <w:rsid w:val="0C9770E1"/>
    <w:rsid w:val="0E39C52B"/>
    <w:rsid w:val="0EFD3EC6"/>
    <w:rsid w:val="0F975C0B"/>
    <w:rsid w:val="11FF22E4"/>
    <w:rsid w:val="120AE129"/>
    <w:rsid w:val="127CA1A8"/>
    <w:rsid w:val="1304151B"/>
    <w:rsid w:val="13228601"/>
    <w:rsid w:val="1371DCB3"/>
    <w:rsid w:val="146C8FAE"/>
    <w:rsid w:val="15A3D598"/>
    <w:rsid w:val="15BC3798"/>
    <w:rsid w:val="17513F1C"/>
    <w:rsid w:val="1813CAD2"/>
    <w:rsid w:val="1965D2B4"/>
    <w:rsid w:val="1975FB44"/>
    <w:rsid w:val="19C12007"/>
    <w:rsid w:val="1AFBC67D"/>
    <w:rsid w:val="1C463611"/>
    <w:rsid w:val="1CA01D98"/>
    <w:rsid w:val="1CB022CD"/>
    <w:rsid w:val="1FCC5AF3"/>
    <w:rsid w:val="2047C8C8"/>
    <w:rsid w:val="2250B87D"/>
    <w:rsid w:val="22F46048"/>
    <w:rsid w:val="231A1B4C"/>
    <w:rsid w:val="232C9BBA"/>
    <w:rsid w:val="24D192FB"/>
    <w:rsid w:val="24F45CFB"/>
    <w:rsid w:val="257E792E"/>
    <w:rsid w:val="25E33B6D"/>
    <w:rsid w:val="2658637D"/>
    <w:rsid w:val="272DE455"/>
    <w:rsid w:val="273BA953"/>
    <w:rsid w:val="2743D10B"/>
    <w:rsid w:val="27E8A944"/>
    <w:rsid w:val="2889585E"/>
    <w:rsid w:val="28A1E4ED"/>
    <w:rsid w:val="2900FB2A"/>
    <w:rsid w:val="29F1F2EE"/>
    <w:rsid w:val="2A4CF0E5"/>
    <w:rsid w:val="2A8A48B9"/>
    <w:rsid w:val="2AA2C7BA"/>
    <w:rsid w:val="2B07BB98"/>
    <w:rsid w:val="2BA9FB8F"/>
    <w:rsid w:val="2C02DE36"/>
    <w:rsid w:val="2C0F54BC"/>
    <w:rsid w:val="2C3825CF"/>
    <w:rsid w:val="2D6C4C87"/>
    <w:rsid w:val="2DC341D9"/>
    <w:rsid w:val="2E23B0E6"/>
    <w:rsid w:val="2E3AC364"/>
    <w:rsid w:val="306DF28B"/>
    <w:rsid w:val="314A3599"/>
    <w:rsid w:val="31D6014D"/>
    <w:rsid w:val="3247501C"/>
    <w:rsid w:val="34E5D2AE"/>
    <w:rsid w:val="3542E0BF"/>
    <w:rsid w:val="35EAF14F"/>
    <w:rsid w:val="36F0397D"/>
    <w:rsid w:val="378287AF"/>
    <w:rsid w:val="37A3C125"/>
    <w:rsid w:val="37C03458"/>
    <w:rsid w:val="37E1F08F"/>
    <w:rsid w:val="395E6A63"/>
    <w:rsid w:val="3A2D4D6C"/>
    <w:rsid w:val="3A5D687F"/>
    <w:rsid w:val="3AF4B5B6"/>
    <w:rsid w:val="3D0121D1"/>
    <w:rsid w:val="3DA9FF7B"/>
    <w:rsid w:val="3DF2D0DF"/>
    <w:rsid w:val="3F338839"/>
    <w:rsid w:val="40BC8097"/>
    <w:rsid w:val="417E6483"/>
    <w:rsid w:val="42D81957"/>
    <w:rsid w:val="4303319E"/>
    <w:rsid w:val="45B211F6"/>
    <w:rsid w:val="45D5C23B"/>
    <w:rsid w:val="46C72CC0"/>
    <w:rsid w:val="46F4DBD1"/>
    <w:rsid w:val="4722BF1F"/>
    <w:rsid w:val="476E5059"/>
    <w:rsid w:val="478D90CA"/>
    <w:rsid w:val="47EDEFE3"/>
    <w:rsid w:val="48FF2AFA"/>
    <w:rsid w:val="495DC04A"/>
    <w:rsid w:val="49D5B9B4"/>
    <w:rsid w:val="4A52208A"/>
    <w:rsid w:val="4B468B6C"/>
    <w:rsid w:val="4B4C8EBB"/>
    <w:rsid w:val="4BBA9B44"/>
    <w:rsid w:val="4BBBDD19"/>
    <w:rsid w:val="4BDB8E34"/>
    <w:rsid w:val="4D18A9E5"/>
    <w:rsid w:val="4D29128F"/>
    <w:rsid w:val="4DC0DD9B"/>
    <w:rsid w:val="4E318DD3"/>
    <w:rsid w:val="4ED69FCA"/>
    <w:rsid w:val="5069D425"/>
    <w:rsid w:val="50C11A3D"/>
    <w:rsid w:val="511E6EFA"/>
    <w:rsid w:val="512D7079"/>
    <w:rsid w:val="5183BC25"/>
    <w:rsid w:val="51C2C2E4"/>
    <w:rsid w:val="5284A058"/>
    <w:rsid w:val="52EEE52B"/>
    <w:rsid w:val="531693C8"/>
    <w:rsid w:val="532B56FA"/>
    <w:rsid w:val="535E7A26"/>
    <w:rsid w:val="5406E139"/>
    <w:rsid w:val="544AD1B3"/>
    <w:rsid w:val="548D50E8"/>
    <w:rsid w:val="54DDD323"/>
    <w:rsid w:val="54EFC666"/>
    <w:rsid w:val="5585274D"/>
    <w:rsid w:val="560A2254"/>
    <w:rsid w:val="5739B29C"/>
    <w:rsid w:val="5832B129"/>
    <w:rsid w:val="5859D7FE"/>
    <w:rsid w:val="5880C439"/>
    <w:rsid w:val="59370ED8"/>
    <w:rsid w:val="59A6298C"/>
    <w:rsid w:val="5BC0EA02"/>
    <w:rsid w:val="5C986260"/>
    <w:rsid w:val="5EE25406"/>
    <w:rsid w:val="5F27E18B"/>
    <w:rsid w:val="5FF58429"/>
    <w:rsid w:val="60630C7B"/>
    <w:rsid w:val="606F12BB"/>
    <w:rsid w:val="60F0F017"/>
    <w:rsid w:val="6172AC8B"/>
    <w:rsid w:val="61BF0B4E"/>
    <w:rsid w:val="61D4F328"/>
    <w:rsid w:val="62775D15"/>
    <w:rsid w:val="63D01508"/>
    <w:rsid w:val="6467A3EF"/>
    <w:rsid w:val="6507186D"/>
    <w:rsid w:val="6512C74E"/>
    <w:rsid w:val="659ABB18"/>
    <w:rsid w:val="65D2BD31"/>
    <w:rsid w:val="6634A402"/>
    <w:rsid w:val="66C30773"/>
    <w:rsid w:val="67671B30"/>
    <w:rsid w:val="67E397CB"/>
    <w:rsid w:val="68B7A53A"/>
    <w:rsid w:val="68CC0E39"/>
    <w:rsid w:val="699823B7"/>
    <w:rsid w:val="69B8D07D"/>
    <w:rsid w:val="6A73DB00"/>
    <w:rsid w:val="6C8AABED"/>
    <w:rsid w:val="6CA65A56"/>
    <w:rsid w:val="6D036990"/>
    <w:rsid w:val="6D3FE989"/>
    <w:rsid w:val="6E9088F2"/>
    <w:rsid w:val="6EEC003B"/>
    <w:rsid w:val="6FF7BD4E"/>
    <w:rsid w:val="706AB3F3"/>
    <w:rsid w:val="70B7F54C"/>
    <w:rsid w:val="7292D54F"/>
    <w:rsid w:val="72D53CDA"/>
    <w:rsid w:val="734E5B46"/>
    <w:rsid w:val="73E806F0"/>
    <w:rsid w:val="74575C82"/>
    <w:rsid w:val="74A98110"/>
    <w:rsid w:val="751C88DA"/>
    <w:rsid w:val="753FD29A"/>
    <w:rsid w:val="76BF7916"/>
    <w:rsid w:val="76CBE92A"/>
    <w:rsid w:val="76F06DC1"/>
    <w:rsid w:val="78A84F08"/>
    <w:rsid w:val="792D1D6F"/>
    <w:rsid w:val="792F5D72"/>
    <w:rsid w:val="797E4AEA"/>
    <w:rsid w:val="7A38B5F3"/>
    <w:rsid w:val="7A8A1880"/>
    <w:rsid w:val="7B1CFBF4"/>
    <w:rsid w:val="7B8FC67B"/>
    <w:rsid w:val="7C3FDBF6"/>
    <w:rsid w:val="7D2C2BB3"/>
    <w:rsid w:val="7D2DEE9F"/>
    <w:rsid w:val="7E0D2357"/>
    <w:rsid w:val="7F1C0226"/>
    <w:rsid w:val="7F51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C506"/>
  <w15:chartTrackingRefBased/>
  <w15:docId w15:val="{3CDAFDDA-1A75-49AE-963B-84C186CD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3E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B637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6377"/>
    <w:rPr>
      <w:color w:val="954F72"/>
      <w:u w:val="single"/>
    </w:rPr>
  </w:style>
  <w:style w:type="paragraph" w:customStyle="1" w:styleId="msonormal0">
    <w:name w:val="msonormal"/>
    <w:basedOn w:val="Normal"/>
    <w:rsid w:val="00AB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B6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AB63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AB63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AB637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B637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AB6377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AB6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AB6377"/>
    <w:pPr>
      <w:shd w:val="clear" w:color="000000" w:fill="66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AB6377"/>
    <w:pPr>
      <w:shd w:val="clear" w:color="000000" w:fill="66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AB63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AB6377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AB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AB6377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AB637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AB63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AB63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81">
    <w:name w:val="xl81"/>
    <w:basedOn w:val="Normal"/>
    <w:rsid w:val="00AB63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82">
    <w:name w:val="xl82"/>
    <w:basedOn w:val="Normal"/>
    <w:rsid w:val="00AB63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83">
    <w:name w:val="xl83"/>
    <w:basedOn w:val="Normal"/>
    <w:rsid w:val="00AB63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84">
    <w:name w:val="xl84"/>
    <w:basedOn w:val="Normal"/>
    <w:rsid w:val="00AB63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AB637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AB637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AB6377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AB6377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AB6377"/>
    <w:pP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AB637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AB637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AB6377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93">
    <w:name w:val="xl93"/>
    <w:basedOn w:val="Normal"/>
    <w:rsid w:val="00AB6377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xl94">
    <w:name w:val="xl94"/>
    <w:basedOn w:val="Normal"/>
    <w:rsid w:val="00AB6377"/>
    <w:pP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AB6377"/>
    <w:pP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AB6377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AB6377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AB6377"/>
    <w:pP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AB6377"/>
    <w:pP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AB6377"/>
    <w:pP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AB637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AB637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AB6377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B6377"/>
    <w:pP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AB6377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AB6377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AB6377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108">
    <w:name w:val="xl108"/>
    <w:basedOn w:val="Normal"/>
    <w:rsid w:val="00AB6377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AB6377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AB6377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4"/>
      <w:szCs w:val="44"/>
      <w:lang w:eastAsia="hr-HR"/>
    </w:rPr>
  </w:style>
  <w:style w:type="paragraph" w:customStyle="1" w:styleId="xl111">
    <w:name w:val="xl111"/>
    <w:basedOn w:val="Normal"/>
    <w:rsid w:val="00AB6377"/>
    <w:pP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4"/>
      <w:szCs w:val="44"/>
      <w:lang w:eastAsia="hr-HR"/>
    </w:rPr>
  </w:style>
  <w:style w:type="table" w:styleId="Reetkatablice">
    <w:name w:val="Table Grid"/>
    <w:basedOn w:val="Obinatablica"/>
    <w:uiPriority w:val="39"/>
    <w:rsid w:val="00AB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DB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CC5"/>
  </w:style>
  <w:style w:type="paragraph" w:styleId="Podnoje">
    <w:name w:val="footer"/>
    <w:basedOn w:val="Normal"/>
    <w:link w:val="PodnojeChar"/>
    <w:uiPriority w:val="99"/>
    <w:unhideWhenUsed/>
    <w:rsid w:val="00AA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10" ma:contentTypeDescription="Stvaranje novog dokumenta." ma:contentTypeScope="" ma:versionID="1dd660856fc34969f9ee44334ce06267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1c6c6e62174f0432728e621825b2196a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10896-2C3D-4FD5-858B-9D144F822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72C7B-F412-4CB6-8DAB-22D223606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2619F-A1F5-40A2-8C66-BCF35CAA9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Kutle</dc:creator>
  <cp:keywords/>
  <dc:description/>
  <cp:lastModifiedBy>Ksenija Gluhak</cp:lastModifiedBy>
  <cp:revision>16</cp:revision>
  <dcterms:created xsi:type="dcterms:W3CDTF">2020-09-02T21:01:00Z</dcterms:created>
  <dcterms:modified xsi:type="dcterms:W3CDTF">2021-09-11T11:01:00Z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